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1260" w:tblpY="5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357"/>
        <w:gridCol w:w="3357"/>
      </w:tblGrid>
      <w:tr w:rsidR="00B86A76" w:rsidRPr="00887CFB" w14:paraId="37222DF9" w14:textId="77777777" w:rsidTr="00E05BC2">
        <w:tc>
          <w:tcPr>
            <w:tcW w:w="3356" w:type="dxa"/>
          </w:tcPr>
          <w:p w14:paraId="1AAFB1FC" w14:textId="77777777" w:rsidR="00B86A76" w:rsidRPr="00887CFB" w:rsidRDefault="00B86A76" w:rsidP="00E05BC2">
            <w:pPr>
              <w:autoSpaceDE w:val="0"/>
              <w:autoSpaceDN w:val="0"/>
              <w:adjustRightInd w:val="0"/>
              <w:rPr>
                <w:rFonts w:asciiTheme="minorHAnsi" w:hAnsiTheme="minorHAnsi"/>
                <w:color w:val="000000"/>
                <w:sz w:val="20"/>
              </w:rPr>
            </w:pPr>
          </w:p>
        </w:tc>
        <w:tc>
          <w:tcPr>
            <w:tcW w:w="3357" w:type="dxa"/>
          </w:tcPr>
          <w:p w14:paraId="614BDDCC" w14:textId="77777777" w:rsidR="00B86A76" w:rsidRPr="00887CFB" w:rsidRDefault="00B86A76" w:rsidP="00E05BC2">
            <w:pPr>
              <w:autoSpaceDE w:val="0"/>
              <w:autoSpaceDN w:val="0"/>
              <w:adjustRightInd w:val="0"/>
              <w:rPr>
                <w:rFonts w:asciiTheme="minorHAnsi" w:hAnsiTheme="minorHAnsi"/>
                <w:color w:val="000000"/>
                <w:sz w:val="20"/>
              </w:rPr>
            </w:pPr>
          </w:p>
        </w:tc>
        <w:tc>
          <w:tcPr>
            <w:tcW w:w="3357" w:type="dxa"/>
          </w:tcPr>
          <w:p w14:paraId="3688BF5D" w14:textId="77777777" w:rsidR="00B86A76" w:rsidRPr="00887CFB" w:rsidRDefault="00B86A76" w:rsidP="00E05BC2">
            <w:pPr>
              <w:autoSpaceDE w:val="0"/>
              <w:autoSpaceDN w:val="0"/>
              <w:adjustRightInd w:val="0"/>
              <w:rPr>
                <w:rFonts w:asciiTheme="minorHAnsi" w:hAnsiTheme="minorHAnsi"/>
                <w:color w:val="000000"/>
                <w:sz w:val="20"/>
              </w:rPr>
            </w:pPr>
          </w:p>
        </w:tc>
      </w:tr>
    </w:tbl>
    <w:p w14:paraId="354A8578" w14:textId="055781E2" w:rsidR="00B86A76" w:rsidRPr="00887CFB" w:rsidRDefault="00B86A76" w:rsidP="00B86A76">
      <w:pPr>
        <w:autoSpaceDE w:val="0"/>
        <w:autoSpaceDN w:val="0"/>
        <w:adjustRightInd w:val="0"/>
        <w:rPr>
          <w:rFonts w:asciiTheme="minorHAnsi" w:hAnsiTheme="minorHAnsi"/>
          <w:color w:val="000000"/>
          <w:sz w:val="20"/>
        </w:rPr>
      </w:pPr>
      <w:r w:rsidRPr="00887CFB">
        <w:rPr>
          <w:rFonts w:asciiTheme="minorHAnsi" w:hAnsiTheme="minorHAnsi"/>
          <w:color w:val="000000"/>
          <w:sz w:val="20"/>
        </w:rPr>
        <w:t xml:space="preserve">                  </w:t>
      </w:r>
      <w:r>
        <w:rPr>
          <w:rFonts w:asciiTheme="minorHAnsi" w:hAnsiTheme="minorHAnsi"/>
          <w:color w:val="000000"/>
          <w:sz w:val="20"/>
        </w:rPr>
        <w:t>Faculty</w:t>
      </w:r>
      <w:r w:rsidR="00CB4CFE">
        <w:rPr>
          <w:rFonts w:asciiTheme="minorHAnsi" w:hAnsiTheme="minorHAnsi"/>
          <w:color w:val="000000"/>
          <w:sz w:val="20"/>
        </w:rPr>
        <w:t xml:space="preserve"> Member</w:t>
      </w:r>
      <w:r>
        <w:rPr>
          <w:rFonts w:asciiTheme="minorHAnsi" w:hAnsiTheme="minorHAnsi"/>
          <w:color w:val="000000"/>
          <w:sz w:val="20"/>
        </w:rPr>
        <w:t xml:space="preserve">’s </w:t>
      </w:r>
      <w:r w:rsidRPr="00887CFB">
        <w:rPr>
          <w:rFonts w:asciiTheme="minorHAnsi" w:hAnsiTheme="minorHAnsi"/>
          <w:color w:val="000000"/>
          <w:sz w:val="20"/>
        </w:rPr>
        <w:t>Name (Last, First, Middle)</w:t>
      </w:r>
      <w:r>
        <w:rPr>
          <w:rFonts w:asciiTheme="minorHAnsi" w:hAnsiTheme="minorHAnsi"/>
          <w:color w:val="000000"/>
          <w:sz w:val="20"/>
        </w:rPr>
        <w:tab/>
        <w:t xml:space="preserve">     HUID # </w:t>
      </w:r>
      <w:r>
        <w:rPr>
          <w:rFonts w:asciiTheme="minorHAnsi" w:hAnsiTheme="minorHAnsi"/>
          <w:color w:val="000000"/>
          <w:sz w:val="20"/>
        </w:rPr>
        <w:tab/>
      </w:r>
      <w:r>
        <w:rPr>
          <w:rFonts w:asciiTheme="minorHAnsi" w:hAnsiTheme="minorHAnsi"/>
          <w:color w:val="000000"/>
          <w:sz w:val="20"/>
        </w:rPr>
        <w:tab/>
      </w:r>
      <w:r>
        <w:rPr>
          <w:rFonts w:asciiTheme="minorHAnsi" w:hAnsiTheme="minorHAnsi"/>
          <w:color w:val="000000"/>
          <w:sz w:val="20"/>
        </w:rPr>
        <w:tab/>
      </w:r>
      <w:r w:rsidRPr="00887CFB">
        <w:rPr>
          <w:rFonts w:asciiTheme="minorHAnsi" w:hAnsiTheme="minorHAnsi"/>
          <w:color w:val="000000"/>
          <w:sz w:val="20"/>
        </w:rPr>
        <w:t>Date of Departure</w:t>
      </w:r>
    </w:p>
    <w:p w14:paraId="34FAA3BB" w14:textId="77777777" w:rsidR="00413F1B" w:rsidRDefault="00413F1B" w:rsidP="00904C78">
      <w:pPr>
        <w:autoSpaceDE w:val="0"/>
        <w:autoSpaceDN w:val="0"/>
        <w:adjustRightInd w:val="0"/>
        <w:rPr>
          <w:rFonts w:asciiTheme="minorHAnsi" w:hAnsiTheme="minorHAnsi"/>
          <w:color w:val="000000"/>
          <w:sz w:val="20"/>
        </w:rPr>
      </w:pPr>
    </w:p>
    <w:p w14:paraId="06EF2889" w14:textId="77777777" w:rsidR="00B86A76" w:rsidRPr="00460E34" w:rsidRDefault="00B86A76" w:rsidP="00904C78">
      <w:pPr>
        <w:autoSpaceDE w:val="0"/>
        <w:autoSpaceDN w:val="0"/>
        <w:adjustRightInd w:val="0"/>
        <w:rPr>
          <w:rFonts w:asciiTheme="minorHAnsi" w:hAnsiTheme="minorHAnsi"/>
          <w:color w:val="000000"/>
          <w:sz w:val="20"/>
        </w:rPr>
      </w:pPr>
    </w:p>
    <w:tbl>
      <w:tblPr>
        <w:tblStyle w:val="TableGrid"/>
        <w:tblW w:w="10070" w:type="dxa"/>
        <w:tblInd w:w="174" w:type="dxa"/>
        <w:tblLook w:val="04A0" w:firstRow="1" w:lastRow="0" w:firstColumn="1" w:lastColumn="0" w:noHBand="0" w:noVBand="1"/>
      </w:tblPr>
      <w:tblGrid>
        <w:gridCol w:w="2875"/>
        <w:gridCol w:w="7195"/>
      </w:tblGrid>
      <w:tr w:rsidR="00413F1B" w14:paraId="13D25537" w14:textId="77777777" w:rsidTr="00413F1B">
        <w:trPr>
          <w:trHeight w:val="260"/>
        </w:trPr>
        <w:tc>
          <w:tcPr>
            <w:tcW w:w="2875" w:type="dxa"/>
          </w:tcPr>
          <w:p w14:paraId="14259865" w14:textId="06B85D1A" w:rsidR="00413F1B" w:rsidRDefault="00413F1B" w:rsidP="00904C78">
            <w:pPr>
              <w:autoSpaceDE w:val="0"/>
              <w:autoSpaceDN w:val="0"/>
              <w:adjustRightInd w:val="0"/>
              <w:rPr>
                <w:rFonts w:asciiTheme="minorHAnsi" w:hAnsiTheme="minorHAnsi"/>
                <w:color w:val="000000"/>
                <w:sz w:val="20"/>
              </w:rPr>
            </w:pPr>
            <w:r>
              <w:rPr>
                <w:rFonts w:asciiTheme="minorHAnsi" w:hAnsiTheme="minorHAnsi"/>
                <w:color w:val="000000"/>
                <w:sz w:val="20"/>
              </w:rPr>
              <w:t>Forwarding Address:</w:t>
            </w:r>
          </w:p>
        </w:tc>
        <w:tc>
          <w:tcPr>
            <w:tcW w:w="7195" w:type="dxa"/>
          </w:tcPr>
          <w:p w14:paraId="1FF2BE61" w14:textId="77777777" w:rsidR="00413F1B" w:rsidRDefault="00413F1B" w:rsidP="00904C78">
            <w:pPr>
              <w:autoSpaceDE w:val="0"/>
              <w:autoSpaceDN w:val="0"/>
              <w:adjustRightInd w:val="0"/>
              <w:rPr>
                <w:rFonts w:asciiTheme="minorHAnsi" w:hAnsiTheme="minorHAnsi"/>
                <w:color w:val="000000"/>
                <w:sz w:val="20"/>
              </w:rPr>
            </w:pPr>
          </w:p>
          <w:p w14:paraId="01542314" w14:textId="77777777" w:rsidR="00B86A76" w:rsidRDefault="00B86A76" w:rsidP="00904C78">
            <w:pPr>
              <w:autoSpaceDE w:val="0"/>
              <w:autoSpaceDN w:val="0"/>
              <w:adjustRightInd w:val="0"/>
              <w:rPr>
                <w:rFonts w:asciiTheme="minorHAnsi" w:hAnsiTheme="minorHAnsi"/>
                <w:color w:val="000000"/>
                <w:sz w:val="20"/>
              </w:rPr>
            </w:pPr>
          </w:p>
        </w:tc>
      </w:tr>
      <w:tr w:rsidR="00413F1B" w14:paraId="258B20E7" w14:textId="77777777" w:rsidTr="00413F1B">
        <w:tc>
          <w:tcPr>
            <w:tcW w:w="2875" w:type="dxa"/>
          </w:tcPr>
          <w:p w14:paraId="071BD323" w14:textId="69D86C69" w:rsidR="00413F1B" w:rsidRDefault="00413F1B" w:rsidP="00904C78">
            <w:pPr>
              <w:autoSpaceDE w:val="0"/>
              <w:autoSpaceDN w:val="0"/>
              <w:adjustRightInd w:val="0"/>
              <w:rPr>
                <w:rFonts w:asciiTheme="minorHAnsi" w:hAnsiTheme="minorHAnsi"/>
                <w:color w:val="000000"/>
                <w:sz w:val="20"/>
              </w:rPr>
            </w:pPr>
            <w:r>
              <w:rPr>
                <w:rFonts w:asciiTheme="minorHAnsi" w:hAnsiTheme="minorHAnsi"/>
                <w:color w:val="000000"/>
                <w:sz w:val="20"/>
              </w:rPr>
              <w:t>New (or transitional) email:</w:t>
            </w:r>
          </w:p>
        </w:tc>
        <w:tc>
          <w:tcPr>
            <w:tcW w:w="7195" w:type="dxa"/>
          </w:tcPr>
          <w:p w14:paraId="3E7E41F7" w14:textId="77777777" w:rsidR="00413F1B" w:rsidRDefault="00413F1B" w:rsidP="00904C78">
            <w:pPr>
              <w:autoSpaceDE w:val="0"/>
              <w:autoSpaceDN w:val="0"/>
              <w:adjustRightInd w:val="0"/>
              <w:rPr>
                <w:rFonts w:asciiTheme="minorHAnsi" w:hAnsiTheme="minorHAnsi"/>
                <w:color w:val="000000"/>
                <w:sz w:val="20"/>
              </w:rPr>
            </w:pPr>
          </w:p>
          <w:p w14:paraId="517F8E83" w14:textId="77777777" w:rsidR="00B86A76" w:rsidRDefault="00B86A76" w:rsidP="00904C78">
            <w:pPr>
              <w:autoSpaceDE w:val="0"/>
              <w:autoSpaceDN w:val="0"/>
              <w:adjustRightInd w:val="0"/>
              <w:rPr>
                <w:rFonts w:asciiTheme="minorHAnsi" w:hAnsiTheme="minorHAnsi"/>
                <w:color w:val="000000"/>
                <w:sz w:val="20"/>
              </w:rPr>
            </w:pPr>
          </w:p>
        </w:tc>
      </w:tr>
      <w:tr w:rsidR="00413F1B" w14:paraId="6F17FFAC" w14:textId="77777777" w:rsidTr="00413F1B">
        <w:tc>
          <w:tcPr>
            <w:tcW w:w="2875" w:type="dxa"/>
          </w:tcPr>
          <w:p w14:paraId="657A0FE3" w14:textId="0CD7FC08" w:rsidR="00413F1B" w:rsidRDefault="00413F1B" w:rsidP="00413F1B">
            <w:pPr>
              <w:autoSpaceDE w:val="0"/>
              <w:autoSpaceDN w:val="0"/>
              <w:adjustRightInd w:val="0"/>
              <w:rPr>
                <w:rFonts w:asciiTheme="minorHAnsi" w:hAnsiTheme="minorHAnsi"/>
                <w:color w:val="000000"/>
                <w:sz w:val="20"/>
              </w:rPr>
            </w:pPr>
            <w:r>
              <w:rPr>
                <w:rFonts w:asciiTheme="minorHAnsi" w:hAnsiTheme="minorHAnsi"/>
                <w:color w:val="000000"/>
                <w:sz w:val="20"/>
              </w:rPr>
              <w:t>New (or transitional) phone no.:</w:t>
            </w:r>
          </w:p>
        </w:tc>
        <w:tc>
          <w:tcPr>
            <w:tcW w:w="7195" w:type="dxa"/>
          </w:tcPr>
          <w:p w14:paraId="0CB57973" w14:textId="77777777" w:rsidR="00413F1B" w:rsidRDefault="00413F1B" w:rsidP="00904C78">
            <w:pPr>
              <w:autoSpaceDE w:val="0"/>
              <w:autoSpaceDN w:val="0"/>
              <w:adjustRightInd w:val="0"/>
              <w:rPr>
                <w:rFonts w:asciiTheme="minorHAnsi" w:hAnsiTheme="minorHAnsi"/>
                <w:color w:val="000000"/>
                <w:sz w:val="20"/>
              </w:rPr>
            </w:pPr>
          </w:p>
          <w:p w14:paraId="16C06CBB" w14:textId="77777777" w:rsidR="00B86A76" w:rsidRDefault="00B86A76" w:rsidP="00904C78">
            <w:pPr>
              <w:autoSpaceDE w:val="0"/>
              <w:autoSpaceDN w:val="0"/>
              <w:adjustRightInd w:val="0"/>
              <w:rPr>
                <w:rFonts w:asciiTheme="minorHAnsi" w:hAnsiTheme="minorHAnsi"/>
                <w:color w:val="000000"/>
                <w:sz w:val="20"/>
              </w:rPr>
            </w:pPr>
          </w:p>
        </w:tc>
      </w:tr>
    </w:tbl>
    <w:p w14:paraId="7E895FFB" w14:textId="77777777" w:rsidR="00413F1B" w:rsidRDefault="00413F1B" w:rsidP="00904C78">
      <w:pPr>
        <w:autoSpaceDE w:val="0"/>
        <w:autoSpaceDN w:val="0"/>
        <w:adjustRightInd w:val="0"/>
        <w:rPr>
          <w:rFonts w:asciiTheme="minorHAnsi" w:hAnsiTheme="minorHAnsi"/>
          <w:color w:val="000000"/>
          <w:sz w:val="20"/>
        </w:rPr>
      </w:pPr>
    </w:p>
    <w:p w14:paraId="5FB70079" w14:textId="77777777" w:rsidR="00904C78" w:rsidRPr="00460E34" w:rsidRDefault="00904C78" w:rsidP="00904C78">
      <w:pPr>
        <w:autoSpaceDE w:val="0"/>
        <w:autoSpaceDN w:val="0"/>
        <w:adjustRightInd w:val="0"/>
        <w:jc w:val="center"/>
        <w:rPr>
          <w:rFonts w:asciiTheme="minorHAnsi" w:hAnsiTheme="minorHAnsi"/>
          <w:b/>
          <w:bCs/>
          <w:i/>
          <w:iCs/>
          <w:color w:val="000000"/>
          <w:sz w:val="20"/>
        </w:rPr>
      </w:pPr>
    </w:p>
    <w:p w14:paraId="0A99FA73" w14:textId="0CF1BBD4" w:rsidR="00904C78" w:rsidRPr="00460E34" w:rsidRDefault="001768DC" w:rsidP="00904C78">
      <w:pPr>
        <w:autoSpaceDE w:val="0"/>
        <w:autoSpaceDN w:val="0"/>
        <w:adjustRightInd w:val="0"/>
        <w:rPr>
          <w:rFonts w:asciiTheme="minorHAnsi" w:hAnsiTheme="minorHAnsi"/>
          <w:color w:val="000000"/>
          <w:sz w:val="20"/>
        </w:rPr>
      </w:pPr>
      <w:r>
        <w:rPr>
          <w:rFonts w:asciiTheme="minorHAnsi" w:hAnsiTheme="minorHAnsi"/>
          <w:b/>
          <w:bCs/>
          <w:i/>
          <w:iCs/>
          <w:color w:val="000000"/>
          <w:sz w:val="20"/>
        </w:rPr>
        <w:t>Part I</w:t>
      </w:r>
      <w:r w:rsidR="00904C78" w:rsidRPr="00460E34">
        <w:rPr>
          <w:rFonts w:asciiTheme="minorHAnsi" w:hAnsiTheme="minorHAnsi"/>
          <w:b/>
          <w:bCs/>
          <w:i/>
          <w:iCs/>
          <w:color w:val="000000"/>
          <w:sz w:val="20"/>
        </w:rPr>
        <w:t xml:space="preserve"> checklist must be completed by faculty who are separating employment with the University. </w:t>
      </w:r>
      <w:r>
        <w:rPr>
          <w:rFonts w:asciiTheme="minorHAnsi" w:hAnsiTheme="minorHAnsi"/>
          <w:b/>
          <w:bCs/>
          <w:i/>
          <w:iCs/>
          <w:color w:val="000000"/>
          <w:sz w:val="20"/>
        </w:rPr>
        <w:t xml:space="preserve"> </w:t>
      </w:r>
      <w:r w:rsidR="00904C78" w:rsidRPr="00460E34">
        <w:rPr>
          <w:rFonts w:asciiTheme="minorHAnsi" w:hAnsiTheme="minorHAnsi"/>
          <w:b/>
          <w:bCs/>
          <w:i/>
          <w:iCs/>
          <w:color w:val="000000"/>
          <w:sz w:val="20"/>
        </w:rPr>
        <w:t xml:space="preserve">The Department Chair should retain a copy of the completed form in the faculty member’s personnel file. </w:t>
      </w:r>
      <w:r w:rsidR="00413F1B">
        <w:rPr>
          <w:rFonts w:asciiTheme="minorHAnsi" w:hAnsiTheme="minorHAnsi"/>
          <w:b/>
          <w:bCs/>
          <w:i/>
          <w:iCs/>
          <w:color w:val="000000"/>
          <w:sz w:val="20"/>
        </w:rPr>
        <w:t xml:space="preserve"> The Assistant Dean for </w:t>
      </w:r>
      <w:r w:rsidR="00EC42BF">
        <w:rPr>
          <w:rFonts w:asciiTheme="minorHAnsi" w:hAnsiTheme="minorHAnsi"/>
          <w:b/>
          <w:bCs/>
          <w:i/>
          <w:iCs/>
          <w:color w:val="000000"/>
          <w:sz w:val="20"/>
        </w:rPr>
        <w:t>Arts &amp; Humanities</w:t>
      </w:r>
      <w:r w:rsidR="00413F1B">
        <w:rPr>
          <w:rFonts w:asciiTheme="minorHAnsi" w:hAnsiTheme="minorHAnsi"/>
          <w:b/>
          <w:bCs/>
          <w:i/>
          <w:iCs/>
          <w:color w:val="000000"/>
          <w:sz w:val="20"/>
        </w:rPr>
        <w:t xml:space="preserve"> </w:t>
      </w:r>
      <w:r w:rsidR="00D268D8">
        <w:rPr>
          <w:rFonts w:asciiTheme="minorHAnsi" w:hAnsiTheme="minorHAnsi"/>
          <w:b/>
          <w:bCs/>
          <w:i/>
          <w:iCs/>
          <w:color w:val="000000"/>
          <w:sz w:val="20"/>
        </w:rPr>
        <w:t>is</w:t>
      </w:r>
      <w:r w:rsidR="00413F1B">
        <w:rPr>
          <w:rFonts w:asciiTheme="minorHAnsi" w:hAnsiTheme="minorHAnsi"/>
          <w:b/>
          <w:bCs/>
          <w:i/>
          <w:iCs/>
          <w:color w:val="000000"/>
          <w:sz w:val="20"/>
        </w:rPr>
        <w:t xml:space="preserve"> available to answer any questions.</w:t>
      </w:r>
    </w:p>
    <w:p w14:paraId="5029D51C" w14:textId="77777777" w:rsidR="00431ED2" w:rsidRPr="00460E34" w:rsidRDefault="00431ED2">
      <w:pPr>
        <w:rPr>
          <w:rFonts w:asciiTheme="minorHAnsi" w:hAnsiTheme="minorHAnsi"/>
        </w:rPr>
      </w:pPr>
    </w:p>
    <w:p w14:paraId="6B32965C" w14:textId="77777777" w:rsidR="008D3BCE" w:rsidRDefault="008D3BCE" w:rsidP="008D3BCE">
      <w:pPr>
        <w:autoSpaceDE w:val="0"/>
        <w:autoSpaceDN w:val="0"/>
        <w:adjustRightInd w:val="0"/>
        <w:rPr>
          <w:rFonts w:asciiTheme="minorHAnsi" w:hAnsiTheme="minorHAnsi"/>
          <w:b/>
        </w:rPr>
      </w:pPr>
    </w:p>
    <w:p w14:paraId="0B69F7D1" w14:textId="77777777" w:rsidR="00C96720" w:rsidRDefault="008D3BCE" w:rsidP="0007132A">
      <w:pPr>
        <w:autoSpaceDE w:val="0"/>
        <w:autoSpaceDN w:val="0"/>
        <w:adjustRightInd w:val="0"/>
        <w:jc w:val="center"/>
        <w:outlineLvl w:val="0"/>
        <w:rPr>
          <w:rFonts w:asciiTheme="minorHAnsi" w:hAnsiTheme="minorHAnsi"/>
          <w:b/>
        </w:rPr>
      </w:pPr>
      <w:r w:rsidRPr="008D3BCE">
        <w:rPr>
          <w:rFonts w:asciiTheme="minorHAnsi" w:hAnsiTheme="minorHAnsi"/>
          <w:b/>
        </w:rPr>
        <w:t>Part I: Faculty Member’s Responsibilities</w:t>
      </w:r>
    </w:p>
    <w:p w14:paraId="35ACE2F0" w14:textId="7E435721" w:rsidR="00904C78" w:rsidRPr="008D3BCE" w:rsidRDefault="00C96720" w:rsidP="0007132A">
      <w:pPr>
        <w:autoSpaceDE w:val="0"/>
        <w:autoSpaceDN w:val="0"/>
        <w:adjustRightInd w:val="0"/>
        <w:jc w:val="center"/>
        <w:outlineLvl w:val="0"/>
        <w:rPr>
          <w:rFonts w:asciiTheme="minorHAnsi" w:hAnsiTheme="minorHAnsi"/>
          <w:b/>
          <w:bCs/>
          <w:color w:val="000000"/>
          <w:sz w:val="20"/>
        </w:rPr>
      </w:pPr>
      <w:r>
        <w:rPr>
          <w:rFonts w:asciiTheme="minorHAnsi" w:hAnsiTheme="minorHAnsi"/>
          <w:b/>
        </w:rPr>
        <w:t>(To be completed by the departing faculty member)</w:t>
      </w:r>
    </w:p>
    <w:p w14:paraId="1C50EC4B" w14:textId="1C0973C6" w:rsidR="00904C78" w:rsidRPr="00857B51" w:rsidRDefault="00887CFB" w:rsidP="0007132A">
      <w:pPr>
        <w:pStyle w:val="Quote"/>
        <w:ind w:left="0"/>
        <w:outlineLvl w:val="0"/>
        <w:rPr>
          <w:rStyle w:val="Strong"/>
        </w:rPr>
      </w:pPr>
      <w:r>
        <w:rPr>
          <w:rStyle w:val="Strong"/>
        </w:rPr>
        <w:t xml:space="preserve">                  </w:t>
      </w:r>
      <w:r w:rsidR="00904C78" w:rsidRPr="00857B51">
        <w:rPr>
          <w:rStyle w:val="Strong"/>
        </w:rPr>
        <w:t xml:space="preserve"> 30 Days from </w:t>
      </w:r>
      <w:r w:rsidR="00904C78" w:rsidRPr="008D3BCE">
        <w:rPr>
          <w:rStyle w:val="Strong"/>
          <w:u w:val="single"/>
        </w:rPr>
        <w:t>Notice</w:t>
      </w:r>
      <w:r w:rsidR="00904C78" w:rsidRPr="00F52DB3">
        <w:rPr>
          <w:rStyle w:val="Strong"/>
        </w:rPr>
        <w:t xml:space="preserve"> </w:t>
      </w:r>
      <w:r w:rsidR="00904C78" w:rsidRPr="004170EB">
        <w:rPr>
          <w:rStyle w:val="Strong"/>
        </w:rPr>
        <w:t>Date</w:t>
      </w:r>
      <w:r w:rsidR="004170EB">
        <w:rPr>
          <w:rStyle w:val="Strong"/>
        </w:rPr>
        <w:t xml:space="preserve"> </w:t>
      </w:r>
      <w:r w:rsidR="00556961" w:rsidRPr="004170EB">
        <w:rPr>
          <w:rStyle w:val="Strong"/>
        </w:rPr>
        <w:t>or</w:t>
      </w:r>
      <w:r w:rsidR="00556961" w:rsidRPr="00556961">
        <w:rPr>
          <w:rStyle w:val="Strong"/>
        </w:rPr>
        <w:t xml:space="preserve"> Sooner</w:t>
      </w:r>
      <w:r w:rsidR="004170EB">
        <w:rPr>
          <w:rStyle w:val="Strong"/>
        </w:rPr>
        <w:t xml:space="preserve"> </w:t>
      </w:r>
      <w:r w:rsidR="004170EB" w:rsidRPr="004170EB">
        <w:rPr>
          <w:rStyle w:val="Strong"/>
          <w:b/>
        </w:rPr>
        <w:t>in order to allow adequate time for follow-up with responsible office(s)</w:t>
      </w:r>
    </w:p>
    <w:p w14:paraId="6785B02B" w14:textId="77777777" w:rsidR="00904C78" w:rsidRPr="00460E34" w:rsidRDefault="00904C78" w:rsidP="00904C78">
      <w:pPr>
        <w:jc w:val="center"/>
        <w:rPr>
          <w:rFonts w:asciiTheme="minorHAnsi" w:hAnsiTheme="minorHAnsi"/>
          <w:b/>
          <w:bCs/>
          <w:color w:val="000000"/>
          <w:sz w:val="20"/>
          <w:u w:val="single"/>
        </w:rPr>
      </w:pPr>
    </w:p>
    <w:tbl>
      <w:tblPr>
        <w:tblStyle w:val="TableGridLight1"/>
        <w:tblW w:w="0" w:type="auto"/>
        <w:tblLook w:val="04A0" w:firstRow="1" w:lastRow="0" w:firstColumn="1" w:lastColumn="0" w:noHBand="0" w:noVBand="1"/>
      </w:tblPr>
      <w:tblGrid>
        <w:gridCol w:w="1127"/>
        <w:gridCol w:w="815"/>
        <w:gridCol w:w="7825"/>
      </w:tblGrid>
      <w:tr w:rsidR="00460E34" w:rsidRPr="00460E34" w14:paraId="33CF822F" w14:textId="77777777" w:rsidTr="0007132A">
        <w:trPr>
          <w:tblHeader/>
        </w:trPr>
        <w:tc>
          <w:tcPr>
            <w:tcW w:w="1127" w:type="dxa"/>
            <w:shd w:val="clear" w:color="auto" w:fill="B4C6E7" w:themeFill="accent1" w:themeFillTint="66"/>
          </w:tcPr>
          <w:p w14:paraId="570F64E7" w14:textId="3AC2018B" w:rsidR="00460E34" w:rsidRPr="0054387A" w:rsidRDefault="00460E34" w:rsidP="00460E34">
            <w:pPr>
              <w:jc w:val="center"/>
              <w:rPr>
                <w:rFonts w:asciiTheme="minorHAnsi" w:hAnsiTheme="minorHAnsi"/>
                <w:b/>
                <w:color w:val="000000"/>
                <w:sz w:val="20"/>
              </w:rPr>
            </w:pPr>
            <w:r w:rsidRPr="0054387A">
              <w:rPr>
                <w:rFonts w:asciiTheme="minorHAnsi" w:hAnsiTheme="minorHAnsi"/>
                <w:b/>
                <w:color w:val="000000"/>
                <w:sz w:val="20"/>
              </w:rPr>
              <w:t>Completed</w:t>
            </w:r>
          </w:p>
        </w:tc>
        <w:tc>
          <w:tcPr>
            <w:tcW w:w="815" w:type="dxa"/>
            <w:shd w:val="clear" w:color="auto" w:fill="B4C6E7" w:themeFill="accent1" w:themeFillTint="66"/>
          </w:tcPr>
          <w:p w14:paraId="049ECFE2" w14:textId="3FC1FB60" w:rsidR="00460E34" w:rsidRPr="0054387A" w:rsidRDefault="00460E34" w:rsidP="00460E34">
            <w:pPr>
              <w:jc w:val="center"/>
              <w:rPr>
                <w:rFonts w:asciiTheme="minorHAnsi" w:hAnsiTheme="minorHAnsi"/>
                <w:b/>
                <w:color w:val="000000"/>
                <w:sz w:val="20"/>
              </w:rPr>
            </w:pPr>
            <w:r w:rsidRPr="0054387A">
              <w:rPr>
                <w:rFonts w:asciiTheme="minorHAnsi" w:hAnsiTheme="minorHAnsi"/>
                <w:b/>
                <w:color w:val="000000"/>
                <w:sz w:val="20"/>
              </w:rPr>
              <w:t>N/A</w:t>
            </w:r>
          </w:p>
        </w:tc>
        <w:tc>
          <w:tcPr>
            <w:tcW w:w="7825" w:type="dxa"/>
            <w:shd w:val="clear" w:color="auto" w:fill="B4C6E7" w:themeFill="accent1" w:themeFillTint="66"/>
          </w:tcPr>
          <w:p w14:paraId="5B99BC09" w14:textId="1F6DEB7B" w:rsidR="00460E34" w:rsidRPr="0054387A" w:rsidRDefault="00944547" w:rsidP="0054387A">
            <w:pPr>
              <w:jc w:val="center"/>
              <w:rPr>
                <w:rFonts w:asciiTheme="minorHAnsi" w:hAnsiTheme="minorHAnsi"/>
                <w:b/>
                <w:color w:val="000000"/>
                <w:sz w:val="20"/>
              </w:rPr>
            </w:pPr>
            <w:r>
              <w:rPr>
                <w:rFonts w:asciiTheme="minorHAnsi" w:hAnsiTheme="minorHAnsi"/>
                <w:b/>
                <w:color w:val="000000"/>
                <w:sz w:val="20"/>
              </w:rPr>
              <w:t>Responsibility</w:t>
            </w:r>
          </w:p>
        </w:tc>
      </w:tr>
      <w:tr w:rsidR="00460E34" w:rsidRPr="00460E34" w14:paraId="72911FC2" w14:textId="77777777" w:rsidTr="0007132A">
        <w:tc>
          <w:tcPr>
            <w:tcW w:w="1127" w:type="dxa"/>
          </w:tcPr>
          <w:p w14:paraId="157B6071" w14:textId="77777777" w:rsidR="00460E34" w:rsidRPr="00460E34" w:rsidRDefault="00460E34" w:rsidP="00460E34">
            <w:pPr>
              <w:rPr>
                <w:rFonts w:asciiTheme="minorHAnsi" w:hAnsiTheme="minorHAnsi"/>
                <w:color w:val="000000"/>
                <w:sz w:val="20"/>
              </w:rPr>
            </w:pPr>
          </w:p>
        </w:tc>
        <w:tc>
          <w:tcPr>
            <w:tcW w:w="815" w:type="dxa"/>
          </w:tcPr>
          <w:p w14:paraId="4FBD2B27" w14:textId="6DCE1152" w:rsidR="00460E34" w:rsidRPr="00460E34" w:rsidRDefault="00460E34" w:rsidP="00460E34">
            <w:pPr>
              <w:rPr>
                <w:rFonts w:asciiTheme="minorHAnsi" w:hAnsiTheme="minorHAnsi"/>
                <w:color w:val="000000"/>
                <w:sz w:val="20"/>
              </w:rPr>
            </w:pPr>
          </w:p>
        </w:tc>
        <w:tc>
          <w:tcPr>
            <w:tcW w:w="7825" w:type="dxa"/>
          </w:tcPr>
          <w:p w14:paraId="35ED9892" w14:textId="3B340FF6" w:rsidR="00460E34" w:rsidRDefault="00460E34" w:rsidP="00460E34">
            <w:pPr>
              <w:rPr>
                <w:rFonts w:asciiTheme="minorHAnsi" w:hAnsiTheme="minorHAnsi"/>
                <w:color w:val="000000"/>
                <w:sz w:val="20"/>
              </w:rPr>
            </w:pPr>
            <w:r w:rsidRPr="00460E34">
              <w:rPr>
                <w:rFonts w:asciiTheme="minorHAnsi" w:hAnsiTheme="minorHAnsi"/>
                <w:color w:val="000000"/>
                <w:sz w:val="20"/>
              </w:rPr>
              <w:t>Submit formal resignation letter to the Dean of</w:t>
            </w:r>
            <w:r w:rsidR="000F42AB">
              <w:rPr>
                <w:rFonts w:asciiTheme="minorHAnsi" w:hAnsiTheme="minorHAnsi"/>
                <w:color w:val="000000"/>
                <w:sz w:val="20"/>
              </w:rPr>
              <w:t xml:space="preserve"> </w:t>
            </w:r>
            <w:r w:rsidR="00D268D8">
              <w:rPr>
                <w:rFonts w:asciiTheme="minorHAnsi" w:hAnsiTheme="minorHAnsi"/>
                <w:color w:val="000000"/>
                <w:sz w:val="20"/>
              </w:rPr>
              <w:t>Arts &amp; Humanities</w:t>
            </w:r>
            <w:r w:rsidR="000F42AB">
              <w:rPr>
                <w:rFonts w:asciiTheme="minorHAnsi" w:hAnsiTheme="minorHAnsi"/>
                <w:color w:val="000000"/>
                <w:sz w:val="20"/>
              </w:rPr>
              <w:t xml:space="preserve"> or to the Department Chair</w:t>
            </w:r>
            <w:r w:rsidRPr="00460E34">
              <w:rPr>
                <w:rFonts w:asciiTheme="minorHAnsi" w:hAnsiTheme="minorHAnsi"/>
                <w:color w:val="000000"/>
                <w:sz w:val="20"/>
              </w:rPr>
              <w:t>.  It is preferable that this resignation letter be submitted as soon as a decision to leave is rendered.</w:t>
            </w:r>
            <w:r w:rsidR="000F42AB">
              <w:rPr>
                <w:rFonts w:asciiTheme="minorHAnsi" w:hAnsiTheme="minorHAnsi"/>
                <w:color w:val="000000"/>
                <w:sz w:val="20"/>
              </w:rPr>
              <w:t xml:space="preserve"> The resignation letter must include an effective end-date or last day of work, which will normally be the last day of an academic year or semester (i.e., June 30</w:t>
            </w:r>
            <w:r w:rsidR="000F42AB" w:rsidRPr="00E34B34">
              <w:rPr>
                <w:rFonts w:asciiTheme="minorHAnsi" w:hAnsiTheme="minorHAnsi"/>
                <w:color w:val="000000"/>
                <w:sz w:val="20"/>
                <w:vertAlign w:val="superscript"/>
              </w:rPr>
              <w:t>th</w:t>
            </w:r>
            <w:r w:rsidR="000F42AB">
              <w:rPr>
                <w:rFonts w:asciiTheme="minorHAnsi" w:hAnsiTheme="minorHAnsi"/>
                <w:color w:val="000000"/>
                <w:sz w:val="20"/>
              </w:rPr>
              <w:t xml:space="preserve"> or December 31</w:t>
            </w:r>
            <w:r w:rsidR="000F42AB" w:rsidRPr="00E34B34">
              <w:rPr>
                <w:rFonts w:asciiTheme="minorHAnsi" w:hAnsiTheme="minorHAnsi"/>
                <w:color w:val="000000"/>
                <w:sz w:val="20"/>
                <w:vertAlign w:val="superscript"/>
              </w:rPr>
              <w:t>st</w:t>
            </w:r>
            <w:r w:rsidR="000F42AB">
              <w:rPr>
                <w:rFonts w:asciiTheme="minorHAnsi" w:hAnsiTheme="minorHAnsi"/>
                <w:color w:val="000000"/>
                <w:sz w:val="20"/>
              </w:rPr>
              <w:t>).</w:t>
            </w:r>
          </w:p>
          <w:p w14:paraId="1CCFFFB2" w14:textId="3841CF5E" w:rsidR="00413F1B" w:rsidRPr="00460E34" w:rsidRDefault="00413F1B" w:rsidP="00460E34">
            <w:pPr>
              <w:rPr>
                <w:rFonts w:asciiTheme="minorHAnsi" w:hAnsiTheme="minorHAnsi"/>
              </w:rPr>
            </w:pPr>
          </w:p>
        </w:tc>
      </w:tr>
      <w:tr w:rsidR="00460E34" w:rsidRPr="00460E34" w14:paraId="71EF9A5F" w14:textId="77777777" w:rsidTr="0007132A">
        <w:tc>
          <w:tcPr>
            <w:tcW w:w="1127" w:type="dxa"/>
          </w:tcPr>
          <w:p w14:paraId="6F5BBEF4" w14:textId="77777777" w:rsidR="00460E34" w:rsidRPr="00460E34" w:rsidRDefault="00460E34" w:rsidP="00460E34">
            <w:pPr>
              <w:rPr>
                <w:rFonts w:asciiTheme="minorHAnsi" w:eastAsia="Calibri" w:hAnsiTheme="minorHAnsi"/>
                <w:color w:val="000000"/>
                <w:sz w:val="20"/>
              </w:rPr>
            </w:pPr>
          </w:p>
        </w:tc>
        <w:tc>
          <w:tcPr>
            <w:tcW w:w="815" w:type="dxa"/>
          </w:tcPr>
          <w:p w14:paraId="13E7E49B" w14:textId="392F8706" w:rsidR="00460E34" w:rsidRPr="00460E34" w:rsidRDefault="00460E34" w:rsidP="00460E34">
            <w:pPr>
              <w:rPr>
                <w:rFonts w:asciiTheme="minorHAnsi" w:eastAsia="Calibri" w:hAnsiTheme="minorHAnsi"/>
                <w:color w:val="000000"/>
                <w:sz w:val="20"/>
              </w:rPr>
            </w:pPr>
          </w:p>
        </w:tc>
        <w:tc>
          <w:tcPr>
            <w:tcW w:w="7825" w:type="dxa"/>
          </w:tcPr>
          <w:p w14:paraId="7702FAF8" w14:textId="34893607" w:rsidR="00460E34" w:rsidRDefault="00460E34" w:rsidP="00460E34">
            <w:pPr>
              <w:rPr>
                <w:rFonts w:asciiTheme="minorHAnsi" w:eastAsia="Calibri" w:hAnsiTheme="minorHAnsi"/>
                <w:color w:val="000000"/>
                <w:sz w:val="20"/>
              </w:rPr>
            </w:pPr>
            <w:r w:rsidRPr="00460E34">
              <w:rPr>
                <w:rFonts w:asciiTheme="minorHAnsi" w:eastAsia="Calibri" w:hAnsiTheme="minorHAnsi"/>
                <w:color w:val="000000"/>
                <w:sz w:val="20"/>
              </w:rPr>
              <w:t>Coordinate with your Department Administrator to prepare a financial plan for the use of start-up funds and other institutional commitments through the anticipated end of your appointment. Submit the financial plan to the Dean</w:t>
            </w:r>
            <w:r w:rsidR="00D268D8">
              <w:rPr>
                <w:rFonts w:asciiTheme="minorHAnsi" w:eastAsia="Calibri" w:hAnsiTheme="minorHAnsi"/>
                <w:color w:val="000000"/>
                <w:sz w:val="20"/>
              </w:rPr>
              <w:t xml:space="preserve"> of Arts &amp;Humanities</w:t>
            </w:r>
            <w:r w:rsidRPr="00460E34">
              <w:rPr>
                <w:rFonts w:asciiTheme="minorHAnsi" w:eastAsia="Calibri" w:hAnsiTheme="minorHAnsi"/>
                <w:color w:val="000000"/>
                <w:sz w:val="20"/>
              </w:rPr>
              <w:t xml:space="preserve"> for review and approval.</w:t>
            </w:r>
          </w:p>
          <w:p w14:paraId="447C5C59" w14:textId="272D677D" w:rsidR="00413F1B" w:rsidRPr="00460E34" w:rsidRDefault="00413F1B" w:rsidP="00460E34">
            <w:pPr>
              <w:rPr>
                <w:rFonts w:asciiTheme="minorHAnsi" w:hAnsiTheme="minorHAnsi"/>
              </w:rPr>
            </w:pPr>
          </w:p>
        </w:tc>
      </w:tr>
      <w:tr w:rsidR="00460E34" w:rsidRPr="00460E34" w14:paraId="3B7CBA32" w14:textId="77777777" w:rsidTr="0007132A">
        <w:tc>
          <w:tcPr>
            <w:tcW w:w="1127" w:type="dxa"/>
          </w:tcPr>
          <w:p w14:paraId="413C0C7A" w14:textId="77777777" w:rsidR="00460E34" w:rsidRPr="00460E34" w:rsidRDefault="00460E34" w:rsidP="00460E34">
            <w:pPr>
              <w:rPr>
                <w:rFonts w:asciiTheme="minorHAnsi" w:hAnsiTheme="minorHAnsi"/>
                <w:color w:val="000000"/>
                <w:sz w:val="20"/>
              </w:rPr>
            </w:pPr>
          </w:p>
        </w:tc>
        <w:tc>
          <w:tcPr>
            <w:tcW w:w="815" w:type="dxa"/>
          </w:tcPr>
          <w:p w14:paraId="3B6D5D78" w14:textId="2DB98550" w:rsidR="00460E34" w:rsidRPr="00460E34" w:rsidRDefault="00460E34" w:rsidP="00460E34">
            <w:pPr>
              <w:rPr>
                <w:rFonts w:asciiTheme="minorHAnsi" w:hAnsiTheme="minorHAnsi"/>
                <w:color w:val="000000"/>
                <w:sz w:val="20"/>
              </w:rPr>
            </w:pPr>
          </w:p>
        </w:tc>
        <w:tc>
          <w:tcPr>
            <w:tcW w:w="7825" w:type="dxa"/>
          </w:tcPr>
          <w:p w14:paraId="4862E571" w14:textId="782774B8" w:rsidR="00460E34" w:rsidRDefault="00460E34" w:rsidP="00460E34">
            <w:pPr>
              <w:rPr>
                <w:rFonts w:asciiTheme="minorHAnsi" w:hAnsiTheme="minorHAnsi"/>
                <w:color w:val="000000"/>
                <w:sz w:val="20"/>
              </w:rPr>
            </w:pPr>
            <w:r w:rsidRPr="00460E34">
              <w:rPr>
                <w:rFonts w:asciiTheme="minorHAnsi" w:hAnsiTheme="minorHAnsi"/>
                <w:color w:val="000000"/>
                <w:sz w:val="20"/>
              </w:rPr>
              <w:t xml:space="preserve">Discuss with your </w:t>
            </w:r>
            <w:r w:rsidR="00C96720">
              <w:rPr>
                <w:rFonts w:asciiTheme="minorHAnsi" w:hAnsiTheme="minorHAnsi"/>
                <w:color w:val="000000"/>
                <w:sz w:val="20"/>
              </w:rPr>
              <w:t>Lab Director, Executive Director, or D</w:t>
            </w:r>
            <w:r w:rsidR="00C96720" w:rsidRPr="00460E34">
              <w:rPr>
                <w:rFonts w:asciiTheme="minorHAnsi" w:hAnsiTheme="minorHAnsi"/>
                <w:color w:val="000000"/>
                <w:sz w:val="20"/>
              </w:rPr>
              <w:t xml:space="preserve">epartment </w:t>
            </w:r>
            <w:r w:rsidRPr="00460E34">
              <w:rPr>
                <w:rFonts w:asciiTheme="minorHAnsi" w:hAnsiTheme="minorHAnsi"/>
                <w:color w:val="000000"/>
                <w:sz w:val="20"/>
              </w:rPr>
              <w:t>Administrator plans and financial support for laying off</w:t>
            </w:r>
            <w:r w:rsidR="000B027F">
              <w:rPr>
                <w:rFonts w:asciiTheme="minorHAnsi" w:hAnsiTheme="minorHAnsi"/>
                <w:color w:val="000000"/>
                <w:sz w:val="20"/>
              </w:rPr>
              <w:t xml:space="preserve"> any</w:t>
            </w:r>
            <w:r w:rsidRPr="00460E34">
              <w:rPr>
                <w:rFonts w:asciiTheme="minorHAnsi" w:hAnsiTheme="minorHAnsi"/>
                <w:color w:val="000000"/>
                <w:sz w:val="20"/>
              </w:rPr>
              <w:t xml:space="preserve"> </w:t>
            </w:r>
            <w:r w:rsidR="00E04F9F">
              <w:rPr>
                <w:rFonts w:asciiTheme="minorHAnsi" w:hAnsiTheme="minorHAnsi"/>
                <w:color w:val="000000"/>
                <w:sz w:val="20"/>
              </w:rPr>
              <w:t xml:space="preserve">research or </w:t>
            </w:r>
            <w:r w:rsidRPr="00460E34">
              <w:rPr>
                <w:rFonts w:asciiTheme="minorHAnsi" w:hAnsiTheme="minorHAnsi"/>
                <w:color w:val="000000"/>
                <w:sz w:val="20"/>
              </w:rPr>
              <w:t xml:space="preserve">administrative staff </w:t>
            </w:r>
            <w:r w:rsidR="00E04F9F">
              <w:rPr>
                <w:rFonts w:asciiTheme="minorHAnsi" w:hAnsiTheme="minorHAnsi"/>
                <w:color w:val="000000"/>
                <w:sz w:val="20"/>
              </w:rPr>
              <w:t xml:space="preserve">for </w:t>
            </w:r>
            <w:r w:rsidR="000B027F">
              <w:rPr>
                <w:rFonts w:asciiTheme="minorHAnsi" w:hAnsiTheme="minorHAnsi"/>
                <w:color w:val="000000"/>
                <w:sz w:val="20"/>
              </w:rPr>
              <w:t>whom</w:t>
            </w:r>
            <w:r w:rsidR="00E04F9F">
              <w:rPr>
                <w:rFonts w:asciiTheme="minorHAnsi" w:hAnsiTheme="minorHAnsi"/>
                <w:color w:val="000000"/>
                <w:sz w:val="20"/>
              </w:rPr>
              <w:t xml:space="preserve"> you are financially responsible</w:t>
            </w:r>
            <w:r w:rsidRPr="00460E34">
              <w:rPr>
                <w:rFonts w:asciiTheme="minorHAnsi" w:hAnsiTheme="minorHAnsi"/>
                <w:color w:val="000000"/>
                <w:sz w:val="20"/>
              </w:rPr>
              <w:t>.</w:t>
            </w:r>
          </w:p>
          <w:p w14:paraId="100218C3" w14:textId="4239B8A5" w:rsidR="00413F1B" w:rsidRPr="00460E34" w:rsidRDefault="00413F1B" w:rsidP="00460E34">
            <w:pPr>
              <w:rPr>
                <w:rFonts w:asciiTheme="minorHAnsi" w:hAnsiTheme="minorHAnsi"/>
              </w:rPr>
            </w:pPr>
          </w:p>
        </w:tc>
      </w:tr>
      <w:tr w:rsidR="00460E34" w:rsidRPr="00460E34" w14:paraId="05C1258D" w14:textId="77777777" w:rsidTr="0007132A">
        <w:tc>
          <w:tcPr>
            <w:tcW w:w="1127" w:type="dxa"/>
          </w:tcPr>
          <w:p w14:paraId="17330844" w14:textId="77777777" w:rsidR="00460E34" w:rsidRPr="00460E34" w:rsidRDefault="00460E34" w:rsidP="00460E34">
            <w:pPr>
              <w:rPr>
                <w:rFonts w:asciiTheme="minorHAnsi" w:hAnsiTheme="minorHAnsi"/>
                <w:color w:val="000000"/>
                <w:sz w:val="20"/>
              </w:rPr>
            </w:pPr>
          </w:p>
        </w:tc>
        <w:tc>
          <w:tcPr>
            <w:tcW w:w="815" w:type="dxa"/>
          </w:tcPr>
          <w:p w14:paraId="52FFD3CA" w14:textId="37B789ED" w:rsidR="00460E34" w:rsidRPr="00460E34" w:rsidRDefault="00460E34" w:rsidP="00460E34">
            <w:pPr>
              <w:rPr>
                <w:rFonts w:asciiTheme="minorHAnsi" w:hAnsiTheme="minorHAnsi"/>
                <w:color w:val="000000"/>
                <w:sz w:val="20"/>
              </w:rPr>
            </w:pPr>
          </w:p>
        </w:tc>
        <w:tc>
          <w:tcPr>
            <w:tcW w:w="7825" w:type="dxa"/>
          </w:tcPr>
          <w:p w14:paraId="150908E1" w14:textId="7E7C044C" w:rsidR="00460E34" w:rsidRDefault="00460E34" w:rsidP="00944547">
            <w:pPr>
              <w:rPr>
                <w:rFonts w:asciiTheme="minorHAnsi" w:hAnsiTheme="minorHAnsi"/>
                <w:sz w:val="20"/>
              </w:rPr>
            </w:pPr>
            <w:r w:rsidRPr="00460E34">
              <w:rPr>
                <w:rFonts w:asciiTheme="minorHAnsi" w:hAnsiTheme="minorHAnsi"/>
                <w:color w:val="000000"/>
                <w:sz w:val="20"/>
              </w:rPr>
              <w:t xml:space="preserve">Submit information to Department Chair regarding changes in status of your </w:t>
            </w:r>
            <w:r>
              <w:rPr>
                <w:rFonts w:asciiTheme="minorHAnsi" w:hAnsiTheme="minorHAnsi"/>
                <w:color w:val="000000"/>
                <w:sz w:val="20"/>
              </w:rPr>
              <w:t xml:space="preserve">trainees and </w:t>
            </w:r>
            <w:r w:rsidRPr="00460E34">
              <w:rPr>
                <w:rFonts w:asciiTheme="minorHAnsi" w:hAnsiTheme="minorHAnsi"/>
                <w:color w:val="000000"/>
                <w:sz w:val="20"/>
              </w:rPr>
              <w:t>post-doctoral fellows (transfer to other institutions or new mentors)</w:t>
            </w:r>
            <w:r w:rsidR="000B027F">
              <w:rPr>
                <w:rFonts w:asciiTheme="minorHAnsi" w:hAnsiTheme="minorHAnsi"/>
                <w:color w:val="000000"/>
                <w:sz w:val="20"/>
              </w:rPr>
              <w:t>, as applicable</w:t>
            </w:r>
            <w:r w:rsidRPr="00460E34">
              <w:rPr>
                <w:rFonts w:asciiTheme="minorHAnsi" w:hAnsiTheme="minorHAnsi"/>
                <w:color w:val="000000"/>
                <w:sz w:val="20"/>
              </w:rPr>
              <w:t xml:space="preserve">. For any students who will remain at Harvard and are supported by a stipend, identify the source of funding to support the stipend for the remainder of their course of study, the mentor of record, the lab space in which the work is to be done (if applicable), equipment to be used, and a budget for any needed supplies. In most cases, it will be necessary to maintain an account for these purposes after the faculty member’s departure date. All details </w:t>
            </w:r>
            <w:r w:rsidR="00944547">
              <w:rPr>
                <w:rFonts w:asciiTheme="minorHAnsi" w:hAnsiTheme="minorHAnsi"/>
                <w:color w:val="000000"/>
                <w:sz w:val="20"/>
              </w:rPr>
              <w:t xml:space="preserve">outlined above </w:t>
            </w:r>
            <w:r w:rsidRPr="00460E34">
              <w:rPr>
                <w:rFonts w:asciiTheme="minorHAnsi" w:hAnsiTheme="minorHAnsi"/>
                <w:color w:val="000000"/>
                <w:sz w:val="20"/>
              </w:rPr>
              <w:t xml:space="preserve">should be defined in consultation with the Department Chair and approved by the </w:t>
            </w:r>
            <w:r w:rsidRPr="00460E34">
              <w:rPr>
                <w:rFonts w:asciiTheme="minorHAnsi" w:hAnsiTheme="minorHAnsi"/>
                <w:sz w:val="20"/>
              </w:rPr>
              <w:t xml:space="preserve">Dean of </w:t>
            </w:r>
            <w:r w:rsidR="000B027F">
              <w:rPr>
                <w:rFonts w:asciiTheme="minorHAnsi" w:hAnsiTheme="minorHAnsi"/>
                <w:sz w:val="20"/>
              </w:rPr>
              <w:t>Arts &amp;Humanities</w:t>
            </w:r>
            <w:r w:rsidRPr="00460E34">
              <w:rPr>
                <w:rFonts w:asciiTheme="minorHAnsi" w:hAnsiTheme="minorHAnsi"/>
                <w:sz w:val="20"/>
              </w:rPr>
              <w:t>.</w:t>
            </w:r>
          </w:p>
          <w:p w14:paraId="3AFFE356" w14:textId="4100A81D" w:rsidR="00413F1B" w:rsidRPr="00460E34" w:rsidRDefault="00413F1B" w:rsidP="00944547">
            <w:pPr>
              <w:rPr>
                <w:rFonts w:asciiTheme="minorHAnsi" w:hAnsiTheme="minorHAnsi"/>
              </w:rPr>
            </w:pPr>
          </w:p>
        </w:tc>
      </w:tr>
      <w:tr w:rsidR="00460E34" w:rsidRPr="00460E34" w14:paraId="3148B393" w14:textId="77777777" w:rsidTr="0007132A">
        <w:tc>
          <w:tcPr>
            <w:tcW w:w="1127" w:type="dxa"/>
          </w:tcPr>
          <w:p w14:paraId="34EAEA3C" w14:textId="77777777" w:rsidR="00460E34" w:rsidRPr="00460E34" w:rsidRDefault="00460E34" w:rsidP="00460E34">
            <w:pPr>
              <w:rPr>
                <w:rFonts w:asciiTheme="minorHAnsi" w:hAnsiTheme="minorHAnsi"/>
                <w:color w:val="000000"/>
                <w:sz w:val="20"/>
              </w:rPr>
            </w:pPr>
          </w:p>
        </w:tc>
        <w:tc>
          <w:tcPr>
            <w:tcW w:w="815" w:type="dxa"/>
          </w:tcPr>
          <w:p w14:paraId="560BD53E" w14:textId="1BD0D0E7" w:rsidR="00460E34" w:rsidRPr="00460E34" w:rsidRDefault="00460E34" w:rsidP="00460E34">
            <w:pPr>
              <w:rPr>
                <w:rFonts w:asciiTheme="minorHAnsi" w:hAnsiTheme="minorHAnsi"/>
                <w:color w:val="000000"/>
                <w:sz w:val="20"/>
              </w:rPr>
            </w:pPr>
          </w:p>
        </w:tc>
        <w:tc>
          <w:tcPr>
            <w:tcW w:w="7825" w:type="dxa"/>
          </w:tcPr>
          <w:p w14:paraId="16A657A3" w14:textId="6B63A7AD" w:rsidR="00460E34" w:rsidRDefault="00460E34" w:rsidP="00460E34">
            <w:pPr>
              <w:rPr>
                <w:rFonts w:asciiTheme="minorHAnsi" w:hAnsiTheme="minorHAnsi"/>
                <w:color w:val="000000"/>
                <w:sz w:val="20"/>
              </w:rPr>
            </w:pPr>
            <w:r w:rsidRPr="00460E34">
              <w:rPr>
                <w:rFonts w:asciiTheme="minorHAnsi" w:hAnsiTheme="minorHAnsi"/>
                <w:color w:val="000000"/>
                <w:sz w:val="20"/>
              </w:rPr>
              <w:t>Discuss with your</w:t>
            </w:r>
            <w:r w:rsidR="000B027F">
              <w:rPr>
                <w:rFonts w:asciiTheme="minorHAnsi" w:hAnsiTheme="minorHAnsi"/>
                <w:color w:val="000000"/>
                <w:sz w:val="20"/>
              </w:rPr>
              <w:t xml:space="preserve"> Department</w:t>
            </w:r>
            <w:r w:rsidRPr="00460E34">
              <w:rPr>
                <w:rFonts w:asciiTheme="minorHAnsi" w:hAnsiTheme="minorHAnsi"/>
                <w:color w:val="000000"/>
                <w:sz w:val="20"/>
              </w:rPr>
              <w:t xml:space="preserve"> Chair whether, and for how long, you will continue to need a departmental affiliation/appointment and space to complete your research</w:t>
            </w:r>
            <w:r w:rsidR="00E04F9F">
              <w:rPr>
                <w:rFonts w:asciiTheme="minorHAnsi" w:hAnsiTheme="minorHAnsi"/>
                <w:color w:val="000000"/>
                <w:sz w:val="20"/>
              </w:rPr>
              <w:t>, transfer grants to your new institution,</w:t>
            </w:r>
            <w:r w:rsidRPr="00460E34">
              <w:rPr>
                <w:rFonts w:asciiTheme="minorHAnsi" w:hAnsiTheme="minorHAnsi"/>
                <w:color w:val="000000"/>
                <w:sz w:val="20"/>
              </w:rPr>
              <w:t xml:space="preserve"> and decommission your lab</w:t>
            </w:r>
            <w:r w:rsidR="00E04F9F">
              <w:rPr>
                <w:rFonts w:asciiTheme="minorHAnsi" w:hAnsiTheme="minorHAnsi"/>
                <w:color w:val="000000"/>
                <w:sz w:val="20"/>
              </w:rPr>
              <w:t>, if relevant</w:t>
            </w:r>
            <w:r w:rsidRPr="00460E34">
              <w:rPr>
                <w:rFonts w:asciiTheme="minorHAnsi" w:hAnsiTheme="minorHAnsi"/>
                <w:color w:val="000000"/>
                <w:sz w:val="20"/>
              </w:rPr>
              <w:t xml:space="preserve">. The Dean of </w:t>
            </w:r>
            <w:r w:rsidR="0054569E">
              <w:rPr>
                <w:rFonts w:asciiTheme="minorHAnsi" w:hAnsiTheme="minorHAnsi"/>
                <w:color w:val="000000"/>
                <w:sz w:val="20"/>
              </w:rPr>
              <w:t>Arts &amp; Humanities</w:t>
            </w:r>
            <w:r w:rsidR="0054569E" w:rsidRPr="00460E34">
              <w:rPr>
                <w:rFonts w:asciiTheme="minorHAnsi" w:hAnsiTheme="minorHAnsi"/>
                <w:color w:val="000000"/>
                <w:sz w:val="20"/>
              </w:rPr>
              <w:t xml:space="preserve"> </w:t>
            </w:r>
            <w:r w:rsidRPr="00460E34">
              <w:rPr>
                <w:rFonts w:asciiTheme="minorHAnsi" w:hAnsiTheme="minorHAnsi"/>
                <w:color w:val="000000"/>
                <w:sz w:val="20"/>
              </w:rPr>
              <w:t xml:space="preserve">must approve </w:t>
            </w:r>
            <w:r w:rsidR="0054569E">
              <w:rPr>
                <w:rFonts w:asciiTheme="minorHAnsi" w:hAnsiTheme="minorHAnsi"/>
                <w:color w:val="000000"/>
                <w:sz w:val="20"/>
              </w:rPr>
              <w:t>any request for</w:t>
            </w:r>
            <w:r w:rsidRPr="00460E34">
              <w:rPr>
                <w:rFonts w:asciiTheme="minorHAnsi" w:hAnsiTheme="minorHAnsi"/>
                <w:color w:val="000000"/>
                <w:sz w:val="20"/>
              </w:rPr>
              <w:t xml:space="preserve"> departmental affiliation. Subsequent space decisions will be made in consultation with your Department Chair and the Dean of </w:t>
            </w:r>
            <w:r w:rsidR="0054569E">
              <w:rPr>
                <w:rFonts w:asciiTheme="minorHAnsi" w:hAnsiTheme="minorHAnsi"/>
                <w:color w:val="000000"/>
                <w:sz w:val="20"/>
              </w:rPr>
              <w:t>Arts &amp; Humanities</w:t>
            </w:r>
            <w:r w:rsidRPr="00460E34">
              <w:rPr>
                <w:rFonts w:asciiTheme="minorHAnsi" w:hAnsiTheme="minorHAnsi"/>
                <w:color w:val="000000"/>
                <w:sz w:val="20"/>
              </w:rPr>
              <w:t>.</w:t>
            </w:r>
          </w:p>
          <w:p w14:paraId="5DCA3463" w14:textId="3B6CBFEE" w:rsidR="00413F1B" w:rsidRPr="00460E34" w:rsidRDefault="00413F1B" w:rsidP="00460E34">
            <w:pPr>
              <w:rPr>
                <w:rFonts w:asciiTheme="minorHAnsi" w:hAnsiTheme="minorHAnsi"/>
              </w:rPr>
            </w:pPr>
          </w:p>
        </w:tc>
      </w:tr>
      <w:tr w:rsidR="00460E34" w:rsidRPr="00460E34" w14:paraId="0E411143" w14:textId="77777777" w:rsidTr="0007132A">
        <w:tc>
          <w:tcPr>
            <w:tcW w:w="1127" w:type="dxa"/>
          </w:tcPr>
          <w:p w14:paraId="4276E546" w14:textId="77777777" w:rsidR="00460E34" w:rsidRPr="00460E34" w:rsidRDefault="00460E34" w:rsidP="00460E34">
            <w:pPr>
              <w:rPr>
                <w:rFonts w:asciiTheme="minorHAnsi" w:hAnsiTheme="minorHAnsi"/>
                <w:color w:val="000000"/>
                <w:sz w:val="20"/>
              </w:rPr>
            </w:pPr>
          </w:p>
        </w:tc>
        <w:tc>
          <w:tcPr>
            <w:tcW w:w="815" w:type="dxa"/>
          </w:tcPr>
          <w:p w14:paraId="721A51AE" w14:textId="3328E21B" w:rsidR="00460E34" w:rsidRPr="00460E34" w:rsidRDefault="00460E34" w:rsidP="00460E34">
            <w:pPr>
              <w:rPr>
                <w:rFonts w:asciiTheme="minorHAnsi" w:hAnsiTheme="minorHAnsi"/>
                <w:color w:val="000000"/>
                <w:sz w:val="20"/>
              </w:rPr>
            </w:pPr>
          </w:p>
        </w:tc>
        <w:tc>
          <w:tcPr>
            <w:tcW w:w="7825" w:type="dxa"/>
          </w:tcPr>
          <w:p w14:paraId="067CCF07" w14:textId="5D16A6C0" w:rsidR="00460E34" w:rsidRDefault="00460E34" w:rsidP="00460E34">
            <w:pPr>
              <w:rPr>
                <w:rFonts w:asciiTheme="minorHAnsi" w:hAnsiTheme="minorHAnsi"/>
                <w:color w:val="000000"/>
                <w:sz w:val="20"/>
              </w:rPr>
            </w:pPr>
            <w:r w:rsidRPr="00460E34">
              <w:rPr>
                <w:rFonts w:asciiTheme="minorHAnsi" w:hAnsiTheme="minorHAnsi"/>
                <w:color w:val="000000"/>
                <w:sz w:val="20"/>
              </w:rPr>
              <w:t xml:space="preserve">Notify any </w:t>
            </w:r>
            <w:r w:rsidR="00275F37">
              <w:rPr>
                <w:rFonts w:asciiTheme="minorHAnsi" w:hAnsiTheme="minorHAnsi"/>
                <w:color w:val="000000"/>
                <w:sz w:val="20"/>
              </w:rPr>
              <w:t xml:space="preserve">University </w:t>
            </w:r>
            <w:r w:rsidRPr="00460E34">
              <w:rPr>
                <w:rFonts w:asciiTheme="minorHAnsi" w:hAnsiTheme="minorHAnsi"/>
                <w:color w:val="000000"/>
                <w:sz w:val="20"/>
              </w:rPr>
              <w:t>committees or boards on which you serve.</w:t>
            </w:r>
          </w:p>
          <w:p w14:paraId="4D1DE0AC" w14:textId="1F0085D0" w:rsidR="00413F1B" w:rsidRPr="00460E34" w:rsidRDefault="00413F1B" w:rsidP="00460E34">
            <w:pPr>
              <w:rPr>
                <w:rFonts w:asciiTheme="minorHAnsi" w:hAnsiTheme="minorHAnsi"/>
              </w:rPr>
            </w:pPr>
          </w:p>
        </w:tc>
      </w:tr>
      <w:tr w:rsidR="007223AA" w:rsidRPr="00460E34" w14:paraId="5C115822" w14:textId="77777777" w:rsidTr="00F52DB3">
        <w:tc>
          <w:tcPr>
            <w:tcW w:w="1127" w:type="dxa"/>
            <w:shd w:val="clear" w:color="auto" w:fill="auto"/>
          </w:tcPr>
          <w:p w14:paraId="578B0344" w14:textId="77777777" w:rsidR="007223AA" w:rsidRPr="00460E34" w:rsidRDefault="007223AA" w:rsidP="00460E34">
            <w:pPr>
              <w:autoSpaceDE w:val="0"/>
              <w:autoSpaceDN w:val="0"/>
              <w:adjustRightInd w:val="0"/>
              <w:rPr>
                <w:rFonts w:asciiTheme="minorHAnsi" w:hAnsiTheme="minorHAnsi"/>
                <w:color w:val="000000"/>
                <w:sz w:val="20"/>
              </w:rPr>
            </w:pPr>
          </w:p>
        </w:tc>
        <w:tc>
          <w:tcPr>
            <w:tcW w:w="815" w:type="dxa"/>
            <w:shd w:val="clear" w:color="auto" w:fill="auto"/>
          </w:tcPr>
          <w:p w14:paraId="0B091D5A" w14:textId="77777777" w:rsidR="007223AA" w:rsidRPr="00460E34" w:rsidRDefault="007223AA" w:rsidP="00460E34">
            <w:pPr>
              <w:autoSpaceDE w:val="0"/>
              <w:autoSpaceDN w:val="0"/>
              <w:adjustRightInd w:val="0"/>
              <w:rPr>
                <w:rFonts w:asciiTheme="minorHAnsi" w:hAnsiTheme="minorHAnsi"/>
                <w:color w:val="000000"/>
                <w:sz w:val="20"/>
              </w:rPr>
            </w:pPr>
          </w:p>
        </w:tc>
        <w:tc>
          <w:tcPr>
            <w:tcW w:w="7825" w:type="dxa"/>
            <w:shd w:val="clear" w:color="auto" w:fill="auto"/>
          </w:tcPr>
          <w:p w14:paraId="7630C8CB" w14:textId="77777777" w:rsidR="007223AA" w:rsidRDefault="008F5B90" w:rsidP="00460E34">
            <w:pPr>
              <w:autoSpaceDE w:val="0"/>
              <w:autoSpaceDN w:val="0"/>
              <w:adjustRightInd w:val="0"/>
              <w:rPr>
                <w:rFonts w:asciiTheme="minorHAnsi" w:hAnsiTheme="minorHAnsi"/>
                <w:color w:val="000000"/>
                <w:sz w:val="20"/>
              </w:rPr>
            </w:pPr>
            <w:r>
              <w:rPr>
                <w:rFonts w:asciiTheme="minorHAnsi" w:hAnsiTheme="minorHAnsi"/>
                <w:color w:val="000000"/>
                <w:sz w:val="20"/>
              </w:rPr>
              <w:t xml:space="preserve">Notify your Department Administrator </w:t>
            </w:r>
            <w:r w:rsidR="0032135F">
              <w:rPr>
                <w:rFonts w:asciiTheme="minorHAnsi" w:hAnsiTheme="minorHAnsi"/>
                <w:color w:val="000000"/>
                <w:sz w:val="20"/>
              </w:rPr>
              <w:t xml:space="preserve">if you have space in Widener or Pusey libraries. </w:t>
            </w:r>
          </w:p>
          <w:p w14:paraId="77B7AA68" w14:textId="6B6AAB0C" w:rsidR="0032135F" w:rsidRPr="00460E34" w:rsidRDefault="0032135F" w:rsidP="00460E34">
            <w:pPr>
              <w:autoSpaceDE w:val="0"/>
              <w:autoSpaceDN w:val="0"/>
              <w:adjustRightInd w:val="0"/>
              <w:rPr>
                <w:rFonts w:asciiTheme="minorHAnsi" w:hAnsiTheme="minorHAnsi"/>
                <w:color w:val="000000"/>
                <w:sz w:val="20"/>
              </w:rPr>
            </w:pPr>
          </w:p>
        </w:tc>
      </w:tr>
      <w:tr w:rsidR="001822E8" w:rsidRPr="00460E34" w14:paraId="146DF104" w14:textId="77777777" w:rsidTr="0007132A">
        <w:tc>
          <w:tcPr>
            <w:tcW w:w="1127" w:type="dxa"/>
          </w:tcPr>
          <w:p w14:paraId="59DDBF7F" w14:textId="77777777" w:rsidR="001822E8" w:rsidRPr="00460E34" w:rsidRDefault="001822E8" w:rsidP="00460E34">
            <w:pPr>
              <w:autoSpaceDE w:val="0"/>
              <w:autoSpaceDN w:val="0"/>
              <w:adjustRightInd w:val="0"/>
              <w:rPr>
                <w:rFonts w:asciiTheme="minorHAnsi" w:hAnsiTheme="minorHAnsi"/>
                <w:color w:val="000000"/>
                <w:sz w:val="20"/>
              </w:rPr>
            </w:pPr>
          </w:p>
        </w:tc>
        <w:tc>
          <w:tcPr>
            <w:tcW w:w="815" w:type="dxa"/>
          </w:tcPr>
          <w:p w14:paraId="2B08516A" w14:textId="77777777" w:rsidR="001822E8" w:rsidRPr="00460E34" w:rsidRDefault="001822E8" w:rsidP="00460E34">
            <w:pPr>
              <w:autoSpaceDE w:val="0"/>
              <w:autoSpaceDN w:val="0"/>
              <w:adjustRightInd w:val="0"/>
              <w:rPr>
                <w:rFonts w:asciiTheme="minorHAnsi" w:hAnsiTheme="minorHAnsi"/>
                <w:color w:val="000000"/>
                <w:sz w:val="20"/>
              </w:rPr>
            </w:pPr>
          </w:p>
        </w:tc>
        <w:tc>
          <w:tcPr>
            <w:tcW w:w="7825" w:type="dxa"/>
          </w:tcPr>
          <w:p w14:paraId="36C5FEED" w14:textId="74236947" w:rsidR="001822E8" w:rsidRPr="00B12D15" w:rsidRDefault="009303F2" w:rsidP="00460E34">
            <w:pPr>
              <w:autoSpaceDE w:val="0"/>
              <w:autoSpaceDN w:val="0"/>
              <w:adjustRightInd w:val="0"/>
              <w:rPr>
                <w:rFonts w:asciiTheme="minorHAnsi" w:hAnsiTheme="minorHAnsi"/>
                <w:color w:val="000000"/>
                <w:sz w:val="20"/>
              </w:rPr>
            </w:pPr>
            <w:r>
              <w:rPr>
                <w:rFonts w:asciiTheme="minorHAnsi" w:hAnsiTheme="minorHAnsi"/>
                <w:color w:val="000000"/>
                <w:sz w:val="20"/>
              </w:rPr>
              <w:t xml:space="preserve">For </w:t>
            </w:r>
            <w:r w:rsidR="00B12D15">
              <w:rPr>
                <w:rFonts w:asciiTheme="minorHAnsi" w:hAnsiTheme="minorHAnsi"/>
                <w:color w:val="000000"/>
                <w:sz w:val="20"/>
              </w:rPr>
              <w:t xml:space="preserve">Professors </w:t>
            </w:r>
            <w:r w:rsidR="00B12D15">
              <w:rPr>
                <w:rFonts w:asciiTheme="minorHAnsi" w:hAnsiTheme="minorHAnsi"/>
                <w:i/>
                <w:iCs/>
                <w:color w:val="000000"/>
                <w:sz w:val="20"/>
              </w:rPr>
              <w:t>Emeriti</w:t>
            </w:r>
            <w:r w:rsidR="00B12D15">
              <w:rPr>
                <w:rFonts w:asciiTheme="minorHAnsi" w:hAnsiTheme="minorHAnsi"/>
                <w:color w:val="000000"/>
                <w:sz w:val="20"/>
              </w:rPr>
              <w:t xml:space="preserve">, consult with University Archives </w:t>
            </w:r>
            <w:r w:rsidR="004E4DB6">
              <w:rPr>
                <w:rFonts w:asciiTheme="minorHAnsi" w:hAnsiTheme="minorHAnsi"/>
                <w:color w:val="000000"/>
                <w:sz w:val="20"/>
              </w:rPr>
              <w:t xml:space="preserve">if downsizing </w:t>
            </w:r>
            <w:r w:rsidR="004F1CB5">
              <w:rPr>
                <w:rFonts w:asciiTheme="minorHAnsi" w:hAnsiTheme="minorHAnsi"/>
                <w:color w:val="000000"/>
                <w:sz w:val="20"/>
              </w:rPr>
              <w:t xml:space="preserve">your office or consolidating into an existing study. </w:t>
            </w:r>
            <w:r w:rsidR="00B12D15">
              <w:rPr>
                <w:rFonts w:asciiTheme="minorHAnsi" w:hAnsiTheme="minorHAnsi"/>
                <w:color w:val="000000"/>
                <w:sz w:val="20"/>
              </w:rPr>
              <w:t xml:space="preserve"> </w:t>
            </w:r>
          </w:p>
          <w:p w14:paraId="79282705" w14:textId="3A85B6E3" w:rsidR="00D8242F" w:rsidRPr="00460E34" w:rsidRDefault="00D8242F" w:rsidP="00460E34">
            <w:pPr>
              <w:autoSpaceDE w:val="0"/>
              <w:autoSpaceDN w:val="0"/>
              <w:adjustRightInd w:val="0"/>
              <w:rPr>
                <w:rFonts w:asciiTheme="minorHAnsi" w:hAnsiTheme="minorHAnsi"/>
                <w:color w:val="000000"/>
                <w:sz w:val="20"/>
              </w:rPr>
            </w:pPr>
          </w:p>
        </w:tc>
      </w:tr>
      <w:tr w:rsidR="00DD7EBD" w:rsidRPr="00460E34" w14:paraId="1E849F77" w14:textId="77777777" w:rsidTr="0007132A">
        <w:tc>
          <w:tcPr>
            <w:tcW w:w="1127" w:type="dxa"/>
          </w:tcPr>
          <w:p w14:paraId="6BB0F6D1" w14:textId="77777777" w:rsidR="00DD7EBD" w:rsidRPr="00460E34" w:rsidRDefault="00DD7EBD" w:rsidP="00460E34">
            <w:pPr>
              <w:autoSpaceDE w:val="0"/>
              <w:autoSpaceDN w:val="0"/>
              <w:adjustRightInd w:val="0"/>
              <w:rPr>
                <w:rFonts w:asciiTheme="minorHAnsi" w:hAnsiTheme="minorHAnsi"/>
                <w:color w:val="000000"/>
                <w:sz w:val="20"/>
              </w:rPr>
            </w:pPr>
          </w:p>
        </w:tc>
        <w:tc>
          <w:tcPr>
            <w:tcW w:w="815" w:type="dxa"/>
          </w:tcPr>
          <w:p w14:paraId="7EF99227" w14:textId="77777777" w:rsidR="00DD7EBD" w:rsidRPr="00460E34" w:rsidRDefault="00DD7EBD" w:rsidP="00460E34">
            <w:pPr>
              <w:autoSpaceDE w:val="0"/>
              <w:autoSpaceDN w:val="0"/>
              <w:adjustRightInd w:val="0"/>
              <w:rPr>
                <w:rFonts w:asciiTheme="minorHAnsi" w:hAnsiTheme="minorHAnsi"/>
                <w:color w:val="000000"/>
                <w:sz w:val="20"/>
              </w:rPr>
            </w:pPr>
          </w:p>
        </w:tc>
        <w:tc>
          <w:tcPr>
            <w:tcW w:w="7825" w:type="dxa"/>
          </w:tcPr>
          <w:p w14:paraId="4A8A37BA" w14:textId="240F73EC" w:rsidR="00DD7EBD" w:rsidRDefault="006A0A46" w:rsidP="00460E34">
            <w:pPr>
              <w:autoSpaceDE w:val="0"/>
              <w:autoSpaceDN w:val="0"/>
              <w:adjustRightInd w:val="0"/>
              <w:rPr>
                <w:rFonts w:asciiTheme="minorHAnsi" w:hAnsiTheme="minorHAnsi"/>
                <w:color w:val="000000"/>
                <w:sz w:val="20"/>
              </w:rPr>
            </w:pPr>
            <w:r>
              <w:rPr>
                <w:rFonts w:asciiTheme="minorHAnsi" w:hAnsiTheme="minorHAnsi"/>
                <w:color w:val="000000"/>
                <w:sz w:val="20"/>
              </w:rPr>
              <w:t>Contact the Mortgage and Educational Loan Office (MELO) if you have an</w:t>
            </w:r>
            <w:r w:rsidR="00F058B4">
              <w:rPr>
                <w:rFonts w:asciiTheme="minorHAnsi" w:hAnsiTheme="minorHAnsi"/>
                <w:color w:val="000000"/>
                <w:sz w:val="20"/>
              </w:rPr>
              <w:t>y</w:t>
            </w:r>
            <w:r>
              <w:rPr>
                <w:rFonts w:asciiTheme="minorHAnsi" w:hAnsiTheme="minorHAnsi"/>
                <w:color w:val="000000"/>
                <w:sz w:val="20"/>
              </w:rPr>
              <w:t xml:space="preserve"> outstanding </w:t>
            </w:r>
            <w:r w:rsidR="00F058B4">
              <w:rPr>
                <w:rFonts w:asciiTheme="minorHAnsi" w:hAnsiTheme="minorHAnsi"/>
                <w:color w:val="000000"/>
                <w:sz w:val="20"/>
              </w:rPr>
              <w:t>loans</w:t>
            </w:r>
            <w:r>
              <w:rPr>
                <w:rFonts w:asciiTheme="minorHAnsi" w:hAnsiTheme="minorHAnsi"/>
                <w:color w:val="000000"/>
                <w:sz w:val="20"/>
              </w:rPr>
              <w:t xml:space="preserve"> with Harvard</w:t>
            </w:r>
            <w:r w:rsidR="00F058B4">
              <w:rPr>
                <w:rFonts w:asciiTheme="minorHAnsi" w:hAnsiTheme="minorHAnsi"/>
                <w:color w:val="000000"/>
                <w:sz w:val="20"/>
              </w:rPr>
              <w:t xml:space="preserve"> (i.e., mortgage, educational, or bridge)</w:t>
            </w:r>
            <w:r w:rsidR="00C44481">
              <w:rPr>
                <w:rFonts w:asciiTheme="minorHAnsi" w:hAnsiTheme="minorHAnsi"/>
                <w:color w:val="000000"/>
                <w:sz w:val="20"/>
              </w:rPr>
              <w:t>.</w:t>
            </w:r>
          </w:p>
          <w:p w14:paraId="4768E777" w14:textId="0C704816" w:rsidR="00C44481" w:rsidRPr="00460E34" w:rsidRDefault="00C44481" w:rsidP="00460E34">
            <w:pPr>
              <w:autoSpaceDE w:val="0"/>
              <w:autoSpaceDN w:val="0"/>
              <w:adjustRightInd w:val="0"/>
              <w:rPr>
                <w:rFonts w:asciiTheme="minorHAnsi" w:hAnsiTheme="minorHAnsi"/>
                <w:color w:val="000000"/>
                <w:sz w:val="20"/>
              </w:rPr>
            </w:pPr>
          </w:p>
        </w:tc>
      </w:tr>
      <w:tr w:rsidR="00460E34" w:rsidRPr="00460E34" w14:paraId="3B319055" w14:textId="77777777" w:rsidTr="0007132A">
        <w:tc>
          <w:tcPr>
            <w:tcW w:w="1127" w:type="dxa"/>
          </w:tcPr>
          <w:p w14:paraId="3A093AB2" w14:textId="77777777" w:rsidR="00460E34" w:rsidRPr="00460E34" w:rsidRDefault="00460E34" w:rsidP="00460E34">
            <w:pPr>
              <w:autoSpaceDE w:val="0"/>
              <w:autoSpaceDN w:val="0"/>
              <w:adjustRightInd w:val="0"/>
              <w:rPr>
                <w:rFonts w:asciiTheme="minorHAnsi" w:hAnsiTheme="minorHAnsi"/>
                <w:color w:val="000000"/>
                <w:sz w:val="20"/>
              </w:rPr>
            </w:pPr>
          </w:p>
        </w:tc>
        <w:tc>
          <w:tcPr>
            <w:tcW w:w="815" w:type="dxa"/>
          </w:tcPr>
          <w:p w14:paraId="34D15FB6" w14:textId="6646827F" w:rsidR="00460E34" w:rsidRPr="00460E34" w:rsidRDefault="00460E34" w:rsidP="00460E34">
            <w:pPr>
              <w:autoSpaceDE w:val="0"/>
              <w:autoSpaceDN w:val="0"/>
              <w:adjustRightInd w:val="0"/>
              <w:rPr>
                <w:rFonts w:asciiTheme="minorHAnsi" w:hAnsiTheme="minorHAnsi"/>
                <w:color w:val="000000"/>
                <w:sz w:val="20"/>
              </w:rPr>
            </w:pPr>
          </w:p>
        </w:tc>
        <w:tc>
          <w:tcPr>
            <w:tcW w:w="7825" w:type="dxa"/>
          </w:tcPr>
          <w:p w14:paraId="7D1EE59A" w14:textId="77777777" w:rsidR="00460E34" w:rsidRDefault="00460E34" w:rsidP="00460E34">
            <w:pPr>
              <w:autoSpaceDE w:val="0"/>
              <w:autoSpaceDN w:val="0"/>
              <w:adjustRightInd w:val="0"/>
              <w:rPr>
                <w:rFonts w:asciiTheme="minorHAnsi" w:hAnsiTheme="minorHAnsi"/>
                <w:color w:val="000000"/>
                <w:sz w:val="20"/>
              </w:rPr>
            </w:pPr>
            <w:r w:rsidRPr="00460E34">
              <w:rPr>
                <w:rFonts w:asciiTheme="minorHAnsi" w:hAnsiTheme="minorHAnsi"/>
                <w:color w:val="000000"/>
                <w:sz w:val="20"/>
              </w:rPr>
              <w:t xml:space="preserve">If you plan to transfer biological or other materials, </w:t>
            </w:r>
            <w:r w:rsidRPr="00460E34">
              <w:rPr>
                <w:rFonts w:asciiTheme="minorHAnsi" w:hAnsiTheme="minorHAnsi"/>
                <w:i/>
                <w:color w:val="000000"/>
                <w:sz w:val="20"/>
              </w:rPr>
              <w:t>e.g.</w:t>
            </w:r>
            <w:r w:rsidRPr="00460E34">
              <w:rPr>
                <w:rFonts w:asciiTheme="minorHAnsi" w:hAnsiTheme="minorHAnsi"/>
                <w:color w:val="000000"/>
                <w:sz w:val="20"/>
              </w:rPr>
              <w:t>, DNA constructs, proteins, cell lines, animals, chemical compounds, mixtures or the like, to your future institution, contact the Office of Technology Development (OTD), so that they can identify materials that may be covered by incoming MTAs or other agreements, endeavor to secure any needed third-party consents for further transfer and, where appropriate, put in place new MTAs with your future institution.</w:t>
            </w:r>
          </w:p>
          <w:p w14:paraId="713FE498" w14:textId="76BC673C" w:rsidR="00413F1B" w:rsidRPr="00460E34" w:rsidRDefault="00413F1B" w:rsidP="00460E34">
            <w:pPr>
              <w:autoSpaceDE w:val="0"/>
              <w:autoSpaceDN w:val="0"/>
              <w:adjustRightInd w:val="0"/>
              <w:rPr>
                <w:rFonts w:asciiTheme="minorHAnsi" w:hAnsiTheme="minorHAnsi"/>
                <w:color w:val="000000"/>
                <w:sz w:val="20"/>
              </w:rPr>
            </w:pPr>
          </w:p>
        </w:tc>
      </w:tr>
      <w:tr w:rsidR="00460E34" w:rsidRPr="00460E34" w14:paraId="4067F8B9" w14:textId="77777777" w:rsidTr="0007132A">
        <w:tc>
          <w:tcPr>
            <w:tcW w:w="1127" w:type="dxa"/>
          </w:tcPr>
          <w:p w14:paraId="7EEEAD55" w14:textId="77777777" w:rsidR="00460E34" w:rsidRPr="00460E34" w:rsidRDefault="00460E34" w:rsidP="00460E34">
            <w:pPr>
              <w:autoSpaceDE w:val="0"/>
              <w:autoSpaceDN w:val="0"/>
              <w:adjustRightInd w:val="0"/>
              <w:rPr>
                <w:rFonts w:asciiTheme="minorHAnsi" w:hAnsiTheme="minorHAnsi"/>
                <w:color w:val="000000"/>
                <w:sz w:val="20"/>
              </w:rPr>
            </w:pPr>
          </w:p>
        </w:tc>
        <w:tc>
          <w:tcPr>
            <w:tcW w:w="815" w:type="dxa"/>
          </w:tcPr>
          <w:p w14:paraId="55AC934D" w14:textId="0F1DA279" w:rsidR="00460E34" w:rsidRPr="00460E34" w:rsidRDefault="00460E34" w:rsidP="00460E34">
            <w:pPr>
              <w:autoSpaceDE w:val="0"/>
              <w:autoSpaceDN w:val="0"/>
              <w:adjustRightInd w:val="0"/>
              <w:rPr>
                <w:rFonts w:asciiTheme="minorHAnsi" w:hAnsiTheme="minorHAnsi"/>
                <w:color w:val="000000"/>
                <w:sz w:val="20"/>
              </w:rPr>
            </w:pPr>
          </w:p>
        </w:tc>
        <w:tc>
          <w:tcPr>
            <w:tcW w:w="7825" w:type="dxa"/>
          </w:tcPr>
          <w:p w14:paraId="6CBB0D9D" w14:textId="1454E4AD" w:rsidR="00460E34" w:rsidRDefault="00460E34" w:rsidP="00460E34">
            <w:pPr>
              <w:autoSpaceDE w:val="0"/>
              <w:autoSpaceDN w:val="0"/>
              <w:adjustRightInd w:val="0"/>
              <w:rPr>
                <w:rFonts w:asciiTheme="minorHAnsi" w:hAnsiTheme="minorHAnsi"/>
                <w:color w:val="000000"/>
                <w:sz w:val="20"/>
              </w:rPr>
            </w:pPr>
            <w:r w:rsidRPr="00460E34">
              <w:rPr>
                <w:rFonts w:asciiTheme="minorHAnsi" w:hAnsiTheme="minorHAnsi"/>
                <w:color w:val="000000"/>
                <w:sz w:val="20"/>
              </w:rPr>
              <w:t>If you are moving biological or other materials or technology to a foreign country, contact Research Administration Services’ Export Control Officer to determine whether any information or technology that you plan to take with you is export controlled and, if so, to obtain any needed export licenses.</w:t>
            </w:r>
          </w:p>
          <w:p w14:paraId="777AE31E" w14:textId="5F5186C8" w:rsidR="00E866B2" w:rsidRPr="00460E34" w:rsidRDefault="00E866B2" w:rsidP="00460E34">
            <w:pPr>
              <w:autoSpaceDE w:val="0"/>
              <w:autoSpaceDN w:val="0"/>
              <w:adjustRightInd w:val="0"/>
              <w:rPr>
                <w:rFonts w:asciiTheme="minorHAnsi" w:hAnsiTheme="minorHAnsi"/>
                <w:color w:val="000000"/>
                <w:sz w:val="20"/>
              </w:rPr>
            </w:pPr>
          </w:p>
        </w:tc>
      </w:tr>
      <w:tr w:rsidR="00460E34" w:rsidRPr="00460E34" w14:paraId="5B323333" w14:textId="77777777" w:rsidTr="0007132A">
        <w:tc>
          <w:tcPr>
            <w:tcW w:w="1127" w:type="dxa"/>
          </w:tcPr>
          <w:p w14:paraId="35DEA93D" w14:textId="77777777" w:rsidR="00460E34" w:rsidRPr="00460E34" w:rsidRDefault="00460E34" w:rsidP="00460E34">
            <w:pPr>
              <w:autoSpaceDE w:val="0"/>
              <w:autoSpaceDN w:val="0"/>
              <w:adjustRightInd w:val="0"/>
              <w:spacing w:after="120"/>
              <w:jc w:val="both"/>
              <w:rPr>
                <w:rFonts w:asciiTheme="minorHAnsi" w:hAnsiTheme="minorHAnsi"/>
                <w:color w:val="000000"/>
                <w:sz w:val="20"/>
              </w:rPr>
            </w:pPr>
          </w:p>
        </w:tc>
        <w:tc>
          <w:tcPr>
            <w:tcW w:w="815" w:type="dxa"/>
          </w:tcPr>
          <w:p w14:paraId="6DEE0625" w14:textId="257C8A9F" w:rsidR="00460E34" w:rsidRPr="00460E34" w:rsidRDefault="00460E34" w:rsidP="00460E34">
            <w:pPr>
              <w:autoSpaceDE w:val="0"/>
              <w:autoSpaceDN w:val="0"/>
              <w:adjustRightInd w:val="0"/>
              <w:spacing w:after="120"/>
              <w:jc w:val="both"/>
              <w:rPr>
                <w:rFonts w:asciiTheme="minorHAnsi" w:hAnsiTheme="minorHAnsi"/>
                <w:color w:val="000000"/>
                <w:sz w:val="20"/>
              </w:rPr>
            </w:pPr>
          </w:p>
        </w:tc>
        <w:tc>
          <w:tcPr>
            <w:tcW w:w="7825" w:type="dxa"/>
          </w:tcPr>
          <w:p w14:paraId="255B4FA4" w14:textId="77777777" w:rsidR="00460E34" w:rsidRDefault="00460E34" w:rsidP="00460E34">
            <w:pPr>
              <w:autoSpaceDE w:val="0"/>
              <w:autoSpaceDN w:val="0"/>
              <w:adjustRightInd w:val="0"/>
              <w:spacing w:after="120"/>
              <w:jc w:val="both"/>
              <w:rPr>
                <w:rFonts w:asciiTheme="minorHAnsi" w:hAnsiTheme="minorHAnsi"/>
                <w:color w:val="000000"/>
                <w:sz w:val="20"/>
              </w:rPr>
            </w:pPr>
            <w:r w:rsidRPr="00460E34">
              <w:rPr>
                <w:rFonts w:asciiTheme="minorHAnsi" w:hAnsiTheme="minorHAnsi"/>
                <w:color w:val="000000"/>
                <w:sz w:val="20"/>
              </w:rPr>
              <w:t xml:space="preserve">If you have an active Export License, please notify Research Administration Services’ Export Control Officer. </w:t>
            </w:r>
          </w:p>
          <w:p w14:paraId="6FBDB0BD" w14:textId="589BD959" w:rsidR="00413F1B" w:rsidRPr="00460E34" w:rsidRDefault="00413F1B" w:rsidP="00460E34">
            <w:pPr>
              <w:autoSpaceDE w:val="0"/>
              <w:autoSpaceDN w:val="0"/>
              <w:adjustRightInd w:val="0"/>
              <w:spacing w:after="120"/>
              <w:jc w:val="both"/>
              <w:rPr>
                <w:rFonts w:asciiTheme="minorHAnsi" w:hAnsiTheme="minorHAnsi"/>
                <w:color w:val="000000"/>
                <w:sz w:val="20"/>
              </w:rPr>
            </w:pPr>
          </w:p>
        </w:tc>
      </w:tr>
      <w:tr w:rsidR="00460E34" w:rsidRPr="00460E34" w14:paraId="381481FD" w14:textId="77777777" w:rsidTr="0007132A">
        <w:tc>
          <w:tcPr>
            <w:tcW w:w="1127" w:type="dxa"/>
          </w:tcPr>
          <w:p w14:paraId="7A1C76C4" w14:textId="77777777" w:rsidR="00460E34" w:rsidRPr="00460E34" w:rsidRDefault="00460E34" w:rsidP="00460E34">
            <w:pPr>
              <w:autoSpaceDE w:val="0"/>
              <w:autoSpaceDN w:val="0"/>
              <w:adjustRightInd w:val="0"/>
              <w:rPr>
                <w:rFonts w:asciiTheme="minorHAnsi" w:hAnsiTheme="minorHAnsi"/>
                <w:color w:val="000000"/>
                <w:sz w:val="20"/>
              </w:rPr>
            </w:pPr>
          </w:p>
        </w:tc>
        <w:tc>
          <w:tcPr>
            <w:tcW w:w="815" w:type="dxa"/>
          </w:tcPr>
          <w:p w14:paraId="30EF7913" w14:textId="3A0F5AD5" w:rsidR="00460E34" w:rsidRPr="00460E34" w:rsidRDefault="00460E34" w:rsidP="00460E34">
            <w:pPr>
              <w:autoSpaceDE w:val="0"/>
              <w:autoSpaceDN w:val="0"/>
              <w:adjustRightInd w:val="0"/>
              <w:rPr>
                <w:rFonts w:asciiTheme="minorHAnsi" w:hAnsiTheme="minorHAnsi"/>
                <w:color w:val="000000"/>
                <w:sz w:val="20"/>
              </w:rPr>
            </w:pPr>
          </w:p>
        </w:tc>
        <w:tc>
          <w:tcPr>
            <w:tcW w:w="7825" w:type="dxa"/>
          </w:tcPr>
          <w:p w14:paraId="494B66FF" w14:textId="71BFC6BB" w:rsidR="00460E34" w:rsidRDefault="00F60913" w:rsidP="00460E34">
            <w:pPr>
              <w:autoSpaceDE w:val="0"/>
              <w:autoSpaceDN w:val="0"/>
              <w:adjustRightInd w:val="0"/>
              <w:rPr>
                <w:rFonts w:asciiTheme="minorHAnsi" w:hAnsiTheme="minorHAnsi"/>
                <w:color w:val="000000"/>
                <w:sz w:val="20"/>
              </w:rPr>
            </w:pPr>
            <w:r>
              <w:rPr>
                <w:rFonts w:asciiTheme="minorHAnsi" w:hAnsiTheme="minorHAnsi"/>
                <w:color w:val="000000"/>
                <w:sz w:val="20"/>
              </w:rPr>
              <w:t>If you are transferring “sensitive</w:t>
            </w:r>
            <w:r w:rsidR="00D57369">
              <w:rPr>
                <w:rFonts w:asciiTheme="minorHAnsi" w:hAnsiTheme="minorHAnsi"/>
                <w:color w:val="000000"/>
                <w:sz w:val="20"/>
              </w:rPr>
              <w:t>,</w:t>
            </w:r>
            <w:r>
              <w:rPr>
                <w:rFonts w:asciiTheme="minorHAnsi" w:hAnsiTheme="minorHAnsi"/>
                <w:color w:val="000000"/>
                <w:sz w:val="20"/>
              </w:rPr>
              <w:t>” “controlled information</w:t>
            </w:r>
            <w:r w:rsidR="00D57369">
              <w:rPr>
                <w:rFonts w:asciiTheme="minorHAnsi" w:hAnsiTheme="minorHAnsi"/>
                <w:color w:val="000000"/>
                <w:sz w:val="20"/>
              </w:rPr>
              <w:t>,</w:t>
            </w:r>
            <w:r>
              <w:rPr>
                <w:rFonts w:asciiTheme="minorHAnsi" w:hAnsiTheme="minorHAnsi"/>
                <w:color w:val="000000"/>
                <w:sz w:val="20"/>
              </w:rPr>
              <w:t>” or “controlled equipment</w:t>
            </w:r>
            <w:r w:rsidR="00D57369">
              <w:rPr>
                <w:rFonts w:asciiTheme="minorHAnsi" w:hAnsiTheme="minorHAnsi"/>
                <w:color w:val="000000"/>
                <w:sz w:val="20"/>
              </w:rPr>
              <w:t>,</w:t>
            </w:r>
            <w:r>
              <w:rPr>
                <w:rFonts w:asciiTheme="minorHAnsi" w:hAnsiTheme="minorHAnsi"/>
                <w:color w:val="000000"/>
                <w:sz w:val="20"/>
              </w:rPr>
              <w:t>” c</w:t>
            </w:r>
            <w:r w:rsidR="00460E34" w:rsidRPr="00460E34">
              <w:rPr>
                <w:rFonts w:asciiTheme="minorHAnsi" w:hAnsiTheme="minorHAnsi"/>
                <w:color w:val="000000"/>
                <w:sz w:val="20"/>
              </w:rPr>
              <w:t>ontact your future institution for information regarding their transfer procedures.</w:t>
            </w:r>
          </w:p>
          <w:p w14:paraId="2FE32523" w14:textId="5F6E98F9" w:rsidR="00E866B2" w:rsidRPr="00460E34" w:rsidRDefault="00E866B2" w:rsidP="00460E34">
            <w:pPr>
              <w:autoSpaceDE w:val="0"/>
              <w:autoSpaceDN w:val="0"/>
              <w:adjustRightInd w:val="0"/>
              <w:rPr>
                <w:rFonts w:asciiTheme="minorHAnsi" w:hAnsiTheme="minorHAnsi"/>
                <w:color w:val="000000"/>
                <w:sz w:val="20"/>
              </w:rPr>
            </w:pPr>
          </w:p>
        </w:tc>
      </w:tr>
      <w:tr w:rsidR="00460E34" w:rsidRPr="00460E34" w14:paraId="6CAC9C68" w14:textId="77777777" w:rsidTr="0007132A">
        <w:tc>
          <w:tcPr>
            <w:tcW w:w="1127" w:type="dxa"/>
          </w:tcPr>
          <w:p w14:paraId="2F540480" w14:textId="77777777" w:rsidR="00460E34" w:rsidRPr="00460E34" w:rsidRDefault="00460E34" w:rsidP="00460E34">
            <w:pPr>
              <w:autoSpaceDE w:val="0"/>
              <w:autoSpaceDN w:val="0"/>
              <w:adjustRightInd w:val="0"/>
              <w:rPr>
                <w:rFonts w:asciiTheme="minorHAnsi" w:hAnsiTheme="minorHAnsi"/>
                <w:color w:val="000000"/>
                <w:sz w:val="20"/>
              </w:rPr>
            </w:pPr>
          </w:p>
        </w:tc>
        <w:tc>
          <w:tcPr>
            <w:tcW w:w="815" w:type="dxa"/>
          </w:tcPr>
          <w:p w14:paraId="43AC954F" w14:textId="310531CB" w:rsidR="00460E34" w:rsidRPr="00460E34" w:rsidRDefault="00460E34" w:rsidP="00460E34">
            <w:pPr>
              <w:autoSpaceDE w:val="0"/>
              <w:autoSpaceDN w:val="0"/>
              <w:adjustRightInd w:val="0"/>
              <w:rPr>
                <w:rFonts w:asciiTheme="minorHAnsi" w:hAnsiTheme="minorHAnsi"/>
                <w:color w:val="000000"/>
                <w:sz w:val="20"/>
              </w:rPr>
            </w:pPr>
          </w:p>
        </w:tc>
        <w:tc>
          <w:tcPr>
            <w:tcW w:w="7825" w:type="dxa"/>
          </w:tcPr>
          <w:p w14:paraId="3B0B0272" w14:textId="77777777" w:rsidR="00460E34" w:rsidRDefault="00460E34" w:rsidP="00460E34">
            <w:pPr>
              <w:autoSpaceDE w:val="0"/>
              <w:autoSpaceDN w:val="0"/>
              <w:adjustRightInd w:val="0"/>
              <w:rPr>
                <w:rFonts w:asciiTheme="minorHAnsi" w:hAnsiTheme="minorHAnsi"/>
                <w:color w:val="000000"/>
                <w:sz w:val="20"/>
              </w:rPr>
            </w:pPr>
            <w:r w:rsidRPr="00460E34">
              <w:rPr>
                <w:rFonts w:asciiTheme="minorHAnsi" w:hAnsiTheme="minorHAnsi"/>
                <w:color w:val="000000"/>
                <w:sz w:val="20"/>
              </w:rPr>
              <w:t>Contact HUIT for guidance and assistance in deleting University-licensed software applications and/or records that are deemed to be University property from any computers being transferred to a new institution.</w:t>
            </w:r>
          </w:p>
          <w:p w14:paraId="05CB8B53" w14:textId="6E04A7F7" w:rsidR="00413F1B" w:rsidRPr="00460E34" w:rsidRDefault="00413F1B" w:rsidP="00460E34">
            <w:pPr>
              <w:autoSpaceDE w:val="0"/>
              <w:autoSpaceDN w:val="0"/>
              <w:adjustRightInd w:val="0"/>
              <w:rPr>
                <w:rFonts w:asciiTheme="minorHAnsi" w:hAnsiTheme="minorHAnsi"/>
                <w:color w:val="000000"/>
                <w:sz w:val="20"/>
              </w:rPr>
            </w:pPr>
          </w:p>
        </w:tc>
      </w:tr>
      <w:tr w:rsidR="00460E34" w:rsidRPr="00460E34" w14:paraId="57BBC56F" w14:textId="77777777" w:rsidTr="0007132A">
        <w:tc>
          <w:tcPr>
            <w:tcW w:w="1127" w:type="dxa"/>
          </w:tcPr>
          <w:p w14:paraId="60C41F33" w14:textId="77777777" w:rsidR="00460E34" w:rsidRPr="00460E34" w:rsidRDefault="00460E34" w:rsidP="00460E34">
            <w:pPr>
              <w:autoSpaceDE w:val="0"/>
              <w:autoSpaceDN w:val="0"/>
              <w:adjustRightInd w:val="0"/>
              <w:rPr>
                <w:rFonts w:asciiTheme="minorHAnsi" w:hAnsiTheme="minorHAnsi"/>
                <w:bCs/>
                <w:color w:val="000000"/>
                <w:sz w:val="20"/>
              </w:rPr>
            </w:pPr>
          </w:p>
        </w:tc>
        <w:tc>
          <w:tcPr>
            <w:tcW w:w="815" w:type="dxa"/>
          </w:tcPr>
          <w:p w14:paraId="52D2C2CA" w14:textId="453D6E7A" w:rsidR="00460E34" w:rsidRPr="00460E34" w:rsidRDefault="00460E34" w:rsidP="00460E34">
            <w:pPr>
              <w:autoSpaceDE w:val="0"/>
              <w:autoSpaceDN w:val="0"/>
              <w:adjustRightInd w:val="0"/>
              <w:rPr>
                <w:rFonts w:asciiTheme="minorHAnsi" w:hAnsiTheme="minorHAnsi"/>
                <w:bCs/>
                <w:color w:val="000000"/>
                <w:sz w:val="20"/>
              </w:rPr>
            </w:pPr>
          </w:p>
        </w:tc>
        <w:tc>
          <w:tcPr>
            <w:tcW w:w="7825" w:type="dxa"/>
          </w:tcPr>
          <w:p w14:paraId="3069AE46" w14:textId="77777777" w:rsidR="00460E34" w:rsidRDefault="00460E34" w:rsidP="00460E34">
            <w:pPr>
              <w:autoSpaceDE w:val="0"/>
              <w:autoSpaceDN w:val="0"/>
              <w:adjustRightInd w:val="0"/>
              <w:rPr>
                <w:rFonts w:asciiTheme="minorHAnsi" w:hAnsiTheme="minorHAnsi"/>
                <w:color w:val="000000"/>
                <w:sz w:val="20"/>
              </w:rPr>
            </w:pPr>
            <w:r w:rsidRPr="00460E34">
              <w:rPr>
                <w:rFonts w:asciiTheme="minorHAnsi" w:hAnsiTheme="minorHAnsi"/>
                <w:bCs/>
                <w:color w:val="000000"/>
                <w:sz w:val="20"/>
              </w:rPr>
              <w:t xml:space="preserve">For faculty members with H-1B visas or H-1B visa status: </w:t>
            </w:r>
            <w:r w:rsidRPr="00460E34">
              <w:rPr>
                <w:rFonts w:asciiTheme="minorHAnsi" w:hAnsiTheme="minorHAnsi"/>
                <w:color w:val="000000"/>
                <w:sz w:val="20"/>
              </w:rPr>
              <w:t>Under US immigration laws, if the H-1B employee is dismissed (terminated) from employment by the department before the end of the H-1B expiration date, the department is liable for the reasonable costs of return transportation of the foreign faculty member to his/her country abroad. If your position is being terminated prior to the expiration of your H-1B visa, confirm with your department Chair and/or Administrator that you are departing the USA and returning to your home country so that airline tickets can be purchased at a reasonable cost.</w:t>
            </w:r>
          </w:p>
          <w:p w14:paraId="34F936E5" w14:textId="4EE8C4CD" w:rsidR="00413F1B" w:rsidRPr="00460E34" w:rsidRDefault="00413F1B" w:rsidP="00460E34">
            <w:pPr>
              <w:autoSpaceDE w:val="0"/>
              <w:autoSpaceDN w:val="0"/>
              <w:adjustRightInd w:val="0"/>
              <w:rPr>
                <w:rFonts w:asciiTheme="minorHAnsi" w:hAnsiTheme="minorHAnsi"/>
                <w:color w:val="000000"/>
                <w:sz w:val="20"/>
              </w:rPr>
            </w:pPr>
          </w:p>
        </w:tc>
      </w:tr>
      <w:tr w:rsidR="0007132A" w:rsidRPr="00460E34" w14:paraId="0949B674" w14:textId="77777777" w:rsidTr="0007132A">
        <w:tc>
          <w:tcPr>
            <w:tcW w:w="1127" w:type="dxa"/>
          </w:tcPr>
          <w:p w14:paraId="72ACAD0A" w14:textId="77777777" w:rsidR="0007132A" w:rsidRPr="00460E34" w:rsidRDefault="0007132A" w:rsidP="00460E34">
            <w:pPr>
              <w:autoSpaceDE w:val="0"/>
              <w:autoSpaceDN w:val="0"/>
              <w:adjustRightInd w:val="0"/>
              <w:rPr>
                <w:rFonts w:asciiTheme="minorHAnsi" w:hAnsiTheme="minorHAnsi"/>
                <w:bCs/>
                <w:color w:val="000000"/>
                <w:sz w:val="20"/>
              </w:rPr>
            </w:pPr>
          </w:p>
        </w:tc>
        <w:tc>
          <w:tcPr>
            <w:tcW w:w="815" w:type="dxa"/>
          </w:tcPr>
          <w:p w14:paraId="65774B59" w14:textId="77777777" w:rsidR="0007132A" w:rsidRPr="00460E34" w:rsidRDefault="0007132A" w:rsidP="00460E34">
            <w:pPr>
              <w:autoSpaceDE w:val="0"/>
              <w:autoSpaceDN w:val="0"/>
              <w:adjustRightInd w:val="0"/>
              <w:rPr>
                <w:rFonts w:asciiTheme="minorHAnsi" w:hAnsiTheme="minorHAnsi"/>
                <w:bCs/>
                <w:color w:val="000000"/>
                <w:sz w:val="20"/>
              </w:rPr>
            </w:pPr>
          </w:p>
        </w:tc>
        <w:tc>
          <w:tcPr>
            <w:tcW w:w="7825" w:type="dxa"/>
          </w:tcPr>
          <w:p w14:paraId="52D4F347" w14:textId="77777777" w:rsidR="0007132A" w:rsidRPr="00460E34" w:rsidRDefault="0007132A" w:rsidP="00460E34">
            <w:pPr>
              <w:autoSpaceDE w:val="0"/>
              <w:autoSpaceDN w:val="0"/>
              <w:adjustRightInd w:val="0"/>
              <w:rPr>
                <w:rFonts w:asciiTheme="minorHAnsi" w:hAnsiTheme="minorHAnsi"/>
                <w:color w:val="000000"/>
                <w:sz w:val="20"/>
              </w:rPr>
            </w:pPr>
            <w:r w:rsidRPr="00460E34">
              <w:rPr>
                <w:rFonts w:asciiTheme="minorHAnsi" w:hAnsiTheme="minorHAnsi"/>
                <w:color w:val="000000"/>
                <w:sz w:val="20"/>
              </w:rPr>
              <w:t xml:space="preserve">Contact Benefits Office to set up </w:t>
            </w:r>
            <w:r>
              <w:rPr>
                <w:rFonts w:asciiTheme="minorHAnsi" w:hAnsiTheme="minorHAnsi"/>
                <w:color w:val="000000"/>
                <w:sz w:val="20"/>
              </w:rPr>
              <w:t xml:space="preserve">an </w:t>
            </w:r>
            <w:r w:rsidRPr="00460E34">
              <w:rPr>
                <w:rFonts w:asciiTheme="minorHAnsi" w:hAnsiTheme="minorHAnsi"/>
                <w:color w:val="000000"/>
                <w:sz w:val="20"/>
              </w:rPr>
              <w:t>appointment to discuss such issues as:</w:t>
            </w:r>
          </w:p>
          <w:p w14:paraId="4E85C66E" w14:textId="77777777" w:rsidR="0007132A" w:rsidRPr="00460E34" w:rsidRDefault="0007132A" w:rsidP="00460E34">
            <w:pPr>
              <w:pStyle w:val="ListParagraph"/>
              <w:numPr>
                <w:ilvl w:val="0"/>
                <w:numId w:val="7"/>
              </w:numPr>
              <w:autoSpaceDE w:val="0"/>
              <w:autoSpaceDN w:val="0"/>
              <w:adjustRightInd w:val="0"/>
              <w:rPr>
                <w:rFonts w:asciiTheme="minorHAnsi" w:hAnsiTheme="minorHAnsi"/>
                <w:color w:val="000000"/>
                <w:sz w:val="20"/>
              </w:rPr>
            </w:pPr>
            <w:r w:rsidRPr="00460E34">
              <w:rPr>
                <w:rFonts w:asciiTheme="minorHAnsi" w:hAnsiTheme="minorHAnsi"/>
                <w:color w:val="000000"/>
                <w:sz w:val="20"/>
              </w:rPr>
              <w:t>Continuation of health coverage under COBRA</w:t>
            </w:r>
          </w:p>
          <w:p w14:paraId="7D1A496B" w14:textId="77777777" w:rsidR="0007132A" w:rsidRPr="00460E34" w:rsidRDefault="0007132A" w:rsidP="00460E34">
            <w:pPr>
              <w:pStyle w:val="ListParagraph"/>
              <w:numPr>
                <w:ilvl w:val="0"/>
                <w:numId w:val="7"/>
              </w:numPr>
              <w:autoSpaceDE w:val="0"/>
              <w:autoSpaceDN w:val="0"/>
              <w:adjustRightInd w:val="0"/>
              <w:rPr>
                <w:rFonts w:asciiTheme="minorHAnsi" w:hAnsiTheme="minorHAnsi"/>
                <w:color w:val="000000"/>
                <w:sz w:val="20"/>
              </w:rPr>
            </w:pPr>
            <w:r w:rsidRPr="00460E34">
              <w:rPr>
                <w:rFonts w:asciiTheme="minorHAnsi" w:hAnsiTheme="minorHAnsi"/>
                <w:color w:val="000000"/>
                <w:sz w:val="20"/>
              </w:rPr>
              <w:t>Conversion or continuation of life insurance</w:t>
            </w:r>
          </w:p>
          <w:p w14:paraId="747F7771" w14:textId="77777777" w:rsidR="0007132A" w:rsidRPr="00460E34" w:rsidRDefault="0007132A" w:rsidP="00460E34">
            <w:pPr>
              <w:pStyle w:val="ListParagraph"/>
              <w:numPr>
                <w:ilvl w:val="0"/>
                <w:numId w:val="7"/>
              </w:numPr>
              <w:autoSpaceDE w:val="0"/>
              <w:autoSpaceDN w:val="0"/>
              <w:adjustRightInd w:val="0"/>
              <w:rPr>
                <w:rFonts w:asciiTheme="minorHAnsi" w:hAnsiTheme="minorHAnsi"/>
                <w:color w:val="000000"/>
                <w:sz w:val="20"/>
              </w:rPr>
            </w:pPr>
            <w:r w:rsidRPr="00460E34">
              <w:rPr>
                <w:rFonts w:asciiTheme="minorHAnsi" w:hAnsiTheme="minorHAnsi"/>
                <w:color w:val="000000"/>
                <w:sz w:val="20"/>
              </w:rPr>
              <w:lastRenderedPageBreak/>
              <w:t>Distribution of retirement contributions</w:t>
            </w:r>
          </w:p>
          <w:p w14:paraId="2C9272C5" w14:textId="0E211E4A" w:rsidR="0007132A" w:rsidRPr="00460E34" w:rsidRDefault="0007132A" w:rsidP="00460E34">
            <w:pPr>
              <w:autoSpaceDE w:val="0"/>
              <w:autoSpaceDN w:val="0"/>
              <w:adjustRightInd w:val="0"/>
              <w:rPr>
                <w:rFonts w:asciiTheme="minorHAnsi" w:hAnsiTheme="minorHAnsi"/>
                <w:bCs/>
                <w:color w:val="000000"/>
                <w:sz w:val="20"/>
              </w:rPr>
            </w:pPr>
          </w:p>
        </w:tc>
      </w:tr>
    </w:tbl>
    <w:p w14:paraId="4352DD80" w14:textId="77777777" w:rsidR="0061717E" w:rsidRPr="00460E34" w:rsidRDefault="0061717E" w:rsidP="007F6935">
      <w:pPr>
        <w:autoSpaceDE w:val="0"/>
        <w:autoSpaceDN w:val="0"/>
        <w:adjustRightInd w:val="0"/>
        <w:rPr>
          <w:rFonts w:asciiTheme="minorHAnsi" w:hAnsiTheme="minorHAnsi"/>
          <w:color w:val="000000"/>
          <w:sz w:val="20"/>
        </w:rPr>
      </w:pPr>
    </w:p>
    <w:p w14:paraId="5D08419A" w14:textId="0907328B" w:rsidR="007F6935" w:rsidRPr="00460E34" w:rsidRDefault="0061717E" w:rsidP="004170EB">
      <w:pPr>
        <w:autoSpaceDE w:val="0"/>
        <w:autoSpaceDN w:val="0"/>
        <w:adjustRightInd w:val="0"/>
        <w:spacing w:after="120"/>
        <w:outlineLvl w:val="0"/>
        <w:rPr>
          <w:rFonts w:asciiTheme="minorHAnsi" w:hAnsiTheme="minorHAnsi"/>
          <w:b/>
          <w:bCs/>
          <w:color w:val="000000"/>
          <w:sz w:val="20"/>
        </w:rPr>
      </w:pPr>
      <w:r w:rsidRPr="00460E34">
        <w:rPr>
          <w:rFonts w:asciiTheme="minorHAnsi" w:hAnsiTheme="minorHAnsi"/>
          <w:b/>
          <w:bCs/>
          <w:color w:val="000000"/>
          <w:sz w:val="20"/>
        </w:rPr>
        <w:t>If any of the following situations apply, please refer to the appropriate appendix</w:t>
      </w:r>
      <w:r w:rsidR="004170EB">
        <w:rPr>
          <w:rFonts w:asciiTheme="minorHAnsi" w:hAnsiTheme="minorHAnsi"/>
          <w:b/>
          <w:bCs/>
          <w:color w:val="000000"/>
          <w:sz w:val="20"/>
        </w:rPr>
        <w:t xml:space="preserve"> and adhere to the recommended notification timeline</w:t>
      </w:r>
      <w:r w:rsidR="00037DC0">
        <w:rPr>
          <w:rFonts w:asciiTheme="minorHAnsi" w:hAnsiTheme="minorHAnsi"/>
          <w:b/>
          <w:bCs/>
          <w:color w:val="000000"/>
          <w:sz w:val="20"/>
        </w:rPr>
        <w:t>s</w:t>
      </w:r>
      <w:r w:rsidR="00413F1B">
        <w:rPr>
          <w:rFonts w:asciiTheme="minorHAnsi" w:hAnsiTheme="minorHAnsi"/>
          <w:b/>
          <w:bCs/>
          <w:color w:val="000000"/>
          <w:sz w:val="20"/>
        </w:rPr>
        <w:t>.</w:t>
      </w:r>
    </w:p>
    <w:p w14:paraId="20C9A370" w14:textId="6DC8B696" w:rsidR="007F6935" w:rsidRPr="00460E34" w:rsidRDefault="0061717E" w:rsidP="007F6935">
      <w:pPr>
        <w:pStyle w:val="ListParagraph"/>
        <w:numPr>
          <w:ilvl w:val="0"/>
          <w:numId w:val="4"/>
        </w:numPr>
        <w:autoSpaceDE w:val="0"/>
        <w:autoSpaceDN w:val="0"/>
        <w:adjustRightInd w:val="0"/>
        <w:spacing w:after="120"/>
        <w:rPr>
          <w:rFonts w:asciiTheme="minorHAnsi" w:hAnsiTheme="minorHAnsi"/>
          <w:color w:val="000000"/>
          <w:sz w:val="20"/>
        </w:rPr>
      </w:pPr>
      <w:r w:rsidRPr="00460E34">
        <w:rPr>
          <w:rFonts w:asciiTheme="minorHAnsi" w:hAnsiTheme="minorHAnsi"/>
          <w:color w:val="000000"/>
          <w:sz w:val="20"/>
        </w:rPr>
        <w:t>Serve as a PI on a sponsored aw</w:t>
      </w:r>
      <w:r w:rsidR="00E938EB">
        <w:rPr>
          <w:rFonts w:asciiTheme="minorHAnsi" w:hAnsiTheme="minorHAnsi"/>
          <w:color w:val="000000"/>
          <w:sz w:val="20"/>
        </w:rPr>
        <w:t xml:space="preserve">ard or other outside agreement. </w:t>
      </w:r>
      <w:r w:rsidRPr="00460E34">
        <w:rPr>
          <w:rFonts w:asciiTheme="minorHAnsi" w:hAnsiTheme="minorHAnsi"/>
          <w:color w:val="000000"/>
          <w:sz w:val="20"/>
        </w:rPr>
        <w:t xml:space="preserve">(See </w:t>
      </w:r>
      <w:r w:rsidRPr="00E938EB">
        <w:rPr>
          <w:rFonts w:asciiTheme="minorHAnsi" w:hAnsiTheme="minorHAnsi"/>
          <w:color w:val="000000"/>
          <w:sz w:val="20"/>
          <w:u w:val="single"/>
        </w:rPr>
        <w:t>Appendix A</w:t>
      </w:r>
      <w:r w:rsidRPr="00460E34">
        <w:rPr>
          <w:rFonts w:asciiTheme="minorHAnsi" w:hAnsiTheme="minorHAnsi"/>
          <w:color w:val="000000"/>
          <w:sz w:val="20"/>
        </w:rPr>
        <w:t xml:space="preserve">) </w:t>
      </w:r>
    </w:p>
    <w:p w14:paraId="728FC824" w14:textId="4E8EAE21" w:rsidR="007F6935" w:rsidRPr="00460E34" w:rsidRDefault="0061717E" w:rsidP="007F6935">
      <w:pPr>
        <w:pStyle w:val="ListParagraph"/>
        <w:numPr>
          <w:ilvl w:val="0"/>
          <w:numId w:val="4"/>
        </w:numPr>
        <w:autoSpaceDE w:val="0"/>
        <w:autoSpaceDN w:val="0"/>
        <w:adjustRightInd w:val="0"/>
        <w:spacing w:after="120"/>
        <w:rPr>
          <w:rFonts w:asciiTheme="minorHAnsi" w:hAnsiTheme="minorHAnsi"/>
          <w:color w:val="000000"/>
          <w:sz w:val="20"/>
        </w:rPr>
      </w:pPr>
      <w:r w:rsidRPr="00460E34">
        <w:rPr>
          <w:rFonts w:asciiTheme="minorHAnsi" w:hAnsiTheme="minorHAnsi"/>
          <w:color w:val="000000"/>
          <w:sz w:val="20"/>
        </w:rPr>
        <w:t>Maintain a</w:t>
      </w:r>
      <w:r w:rsidR="00E938EB">
        <w:rPr>
          <w:rFonts w:asciiTheme="minorHAnsi" w:hAnsiTheme="minorHAnsi"/>
          <w:color w:val="000000"/>
          <w:sz w:val="20"/>
        </w:rPr>
        <w:t xml:space="preserve"> research lab. </w:t>
      </w:r>
      <w:r w:rsidR="007F6935" w:rsidRPr="00460E34">
        <w:rPr>
          <w:rFonts w:asciiTheme="minorHAnsi" w:hAnsiTheme="minorHAnsi"/>
          <w:color w:val="000000"/>
          <w:sz w:val="20"/>
        </w:rPr>
        <w:t xml:space="preserve">(See </w:t>
      </w:r>
      <w:r w:rsidR="007F6935" w:rsidRPr="00E938EB">
        <w:rPr>
          <w:rFonts w:asciiTheme="minorHAnsi" w:hAnsiTheme="minorHAnsi"/>
          <w:color w:val="000000"/>
          <w:sz w:val="20"/>
          <w:u w:val="single"/>
        </w:rPr>
        <w:t>Appendix B</w:t>
      </w:r>
      <w:r w:rsidR="007F6935" w:rsidRPr="00460E34">
        <w:rPr>
          <w:rFonts w:asciiTheme="minorHAnsi" w:hAnsiTheme="minorHAnsi"/>
          <w:color w:val="000000"/>
          <w:sz w:val="20"/>
        </w:rPr>
        <w:t>)</w:t>
      </w:r>
    </w:p>
    <w:p w14:paraId="10FDFFB9" w14:textId="42019F3B" w:rsidR="007F6935" w:rsidRPr="00460E34" w:rsidRDefault="0061717E" w:rsidP="007F6935">
      <w:pPr>
        <w:pStyle w:val="ListParagraph"/>
        <w:numPr>
          <w:ilvl w:val="0"/>
          <w:numId w:val="4"/>
        </w:numPr>
        <w:autoSpaceDE w:val="0"/>
        <w:autoSpaceDN w:val="0"/>
        <w:adjustRightInd w:val="0"/>
        <w:spacing w:after="120"/>
        <w:rPr>
          <w:rFonts w:asciiTheme="minorHAnsi" w:hAnsiTheme="minorHAnsi"/>
          <w:color w:val="000000"/>
          <w:sz w:val="20"/>
        </w:rPr>
      </w:pPr>
      <w:r w:rsidRPr="00460E34">
        <w:rPr>
          <w:rFonts w:asciiTheme="minorHAnsi" w:hAnsiTheme="minorHAnsi"/>
          <w:color w:val="000000"/>
          <w:sz w:val="20"/>
        </w:rPr>
        <w:t>Conduct human subj</w:t>
      </w:r>
      <w:r w:rsidR="00E938EB">
        <w:rPr>
          <w:rFonts w:asciiTheme="minorHAnsi" w:hAnsiTheme="minorHAnsi"/>
          <w:color w:val="000000"/>
          <w:sz w:val="20"/>
        </w:rPr>
        <w:t xml:space="preserve">ect research. </w:t>
      </w:r>
      <w:r w:rsidR="007F6935" w:rsidRPr="00460E34">
        <w:rPr>
          <w:rFonts w:asciiTheme="minorHAnsi" w:hAnsiTheme="minorHAnsi"/>
          <w:color w:val="000000"/>
          <w:sz w:val="20"/>
        </w:rPr>
        <w:t xml:space="preserve"> (See </w:t>
      </w:r>
      <w:r w:rsidR="007F6935" w:rsidRPr="00E938EB">
        <w:rPr>
          <w:rFonts w:asciiTheme="minorHAnsi" w:hAnsiTheme="minorHAnsi"/>
          <w:color w:val="000000"/>
          <w:sz w:val="20"/>
          <w:u w:val="single"/>
        </w:rPr>
        <w:t>Appendix C</w:t>
      </w:r>
      <w:r w:rsidR="007F6935" w:rsidRPr="00460E34">
        <w:rPr>
          <w:rFonts w:asciiTheme="minorHAnsi" w:hAnsiTheme="minorHAnsi"/>
          <w:color w:val="000000"/>
          <w:sz w:val="20"/>
        </w:rPr>
        <w:t>)</w:t>
      </w:r>
    </w:p>
    <w:p w14:paraId="7B480C62" w14:textId="2377BA13" w:rsidR="007F6935" w:rsidRPr="00460E34" w:rsidRDefault="0061717E" w:rsidP="007F6935">
      <w:pPr>
        <w:pStyle w:val="ListParagraph"/>
        <w:numPr>
          <w:ilvl w:val="0"/>
          <w:numId w:val="4"/>
        </w:numPr>
        <w:autoSpaceDE w:val="0"/>
        <w:autoSpaceDN w:val="0"/>
        <w:adjustRightInd w:val="0"/>
        <w:spacing w:after="120"/>
        <w:rPr>
          <w:rFonts w:asciiTheme="minorHAnsi" w:hAnsiTheme="minorHAnsi"/>
          <w:color w:val="000000"/>
          <w:sz w:val="20"/>
        </w:rPr>
      </w:pPr>
      <w:r w:rsidRPr="00460E34">
        <w:rPr>
          <w:rFonts w:asciiTheme="minorHAnsi" w:hAnsiTheme="minorHAnsi"/>
          <w:color w:val="000000"/>
          <w:sz w:val="20"/>
        </w:rPr>
        <w:t>Conduct ani</w:t>
      </w:r>
      <w:r w:rsidR="00E938EB">
        <w:rPr>
          <w:rFonts w:asciiTheme="minorHAnsi" w:hAnsiTheme="minorHAnsi"/>
          <w:color w:val="000000"/>
          <w:sz w:val="20"/>
        </w:rPr>
        <w:t xml:space="preserve">mal research. </w:t>
      </w:r>
      <w:r w:rsidR="007F6935" w:rsidRPr="00460E34">
        <w:rPr>
          <w:rFonts w:asciiTheme="minorHAnsi" w:hAnsiTheme="minorHAnsi"/>
          <w:color w:val="000000"/>
          <w:sz w:val="20"/>
        </w:rPr>
        <w:t xml:space="preserve"> (See </w:t>
      </w:r>
      <w:r w:rsidR="007F6935" w:rsidRPr="00E938EB">
        <w:rPr>
          <w:rFonts w:asciiTheme="minorHAnsi" w:hAnsiTheme="minorHAnsi"/>
          <w:color w:val="000000"/>
          <w:sz w:val="20"/>
          <w:u w:val="single"/>
        </w:rPr>
        <w:t>Appendix D</w:t>
      </w:r>
      <w:r w:rsidR="007F6935" w:rsidRPr="00460E34">
        <w:rPr>
          <w:rFonts w:asciiTheme="minorHAnsi" w:hAnsiTheme="minorHAnsi"/>
          <w:color w:val="000000"/>
          <w:sz w:val="20"/>
        </w:rPr>
        <w:t>)</w:t>
      </w:r>
    </w:p>
    <w:p w14:paraId="161003F0" w14:textId="16334A3A" w:rsidR="007F6935" w:rsidRPr="00460E34" w:rsidRDefault="0061717E" w:rsidP="007F6935">
      <w:pPr>
        <w:pStyle w:val="ListParagraph"/>
        <w:numPr>
          <w:ilvl w:val="0"/>
          <w:numId w:val="4"/>
        </w:numPr>
        <w:autoSpaceDE w:val="0"/>
        <w:autoSpaceDN w:val="0"/>
        <w:adjustRightInd w:val="0"/>
        <w:spacing w:after="120"/>
        <w:rPr>
          <w:rFonts w:asciiTheme="minorHAnsi" w:hAnsiTheme="minorHAnsi"/>
          <w:color w:val="000000"/>
          <w:sz w:val="20"/>
        </w:rPr>
      </w:pPr>
      <w:r w:rsidRPr="00460E34">
        <w:rPr>
          <w:rFonts w:asciiTheme="minorHAnsi" w:hAnsiTheme="minorHAnsi"/>
          <w:color w:val="000000"/>
          <w:sz w:val="20"/>
        </w:rPr>
        <w:t>Have remaining start-up funds, deficit balances in non-sponsored funds, gift funds</w:t>
      </w:r>
      <w:r w:rsidR="00E938EB">
        <w:rPr>
          <w:rFonts w:asciiTheme="minorHAnsi" w:hAnsiTheme="minorHAnsi"/>
          <w:color w:val="000000"/>
          <w:sz w:val="20"/>
        </w:rPr>
        <w:t xml:space="preserve">. </w:t>
      </w:r>
      <w:r w:rsidR="007F6935" w:rsidRPr="00460E34">
        <w:rPr>
          <w:rFonts w:asciiTheme="minorHAnsi" w:hAnsiTheme="minorHAnsi"/>
          <w:color w:val="000000"/>
          <w:sz w:val="20"/>
        </w:rPr>
        <w:t xml:space="preserve"> </w:t>
      </w:r>
      <w:r w:rsidRPr="00460E34">
        <w:rPr>
          <w:rFonts w:asciiTheme="minorHAnsi" w:hAnsiTheme="minorHAnsi"/>
          <w:color w:val="000000"/>
          <w:sz w:val="20"/>
        </w:rPr>
        <w:t>(</w:t>
      </w:r>
      <w:r w:rsidRPr="00E938EB">
        <w:rPr>
          <w:rFonts w:asciiTheme="minorHAnsi" w:hAnsiTheme="minorHAnsi"/>
          <w:color w:val="000000"/>
          <w:sz w:val="20"/>
          <w:u w:val="single"/>
        </w:rPr>
        <w:t>See Appendix E</w:t>
      </w:r>
      <w:r w:rsidRPr="00460E34">
        <w:rPr>
          <w:rFonts w:asciiTheme="minorHAnsi" w:hAnsiTheme="minorHAnsi"/>
          <w:color w:val="000000"/>
          <w:sz w:val="20"/>
        </w:rPr>
        <w:t>)</w:t>
      </w:r>
    </w:p>
    <w:p w14:paraId="7F73DD3C" w14:textId="5B41E494" w:rsidR="007F6935" w:rsidRPr="00460E34" w:rsidRDefault="00E938EB" w:rsidP="007F6935">
      <w:pPr>
        <w:pStyle w:val="ListParagraph"/>
        <w:numPr>
          <w:ilvl w:val="0"/>
          <w:numId w:val="4"/>
        </w:numPr>
        <w:autoSpaceDE w:val="0"/>
        <w:autoSpaceDN w:val="0"/>
        <w:adjustRightInd w:val="0"/>
        <w:spacing w:after="120"/>
        <w:rPr>
          <w:rFonts w:asciiTheme="minorHAnsi" w:hAnsiTheme="minorHAnsi"/>
          <w:color w:val="000000"/>
          <w:sz w:val="20"/>
        </w:rPr>
      </w:pPr>
      <w:r>
        <w:rPr>
          <w:rFonts w:asciiTheme="minorHAnsi" w:hAnsiTheme="minorHAnsi"/>
          <w:color w:val="000000"/>
          <w:sz w:val="20"/>
        </w:rPr>
        <w:t xml:space="preserve">Intend to transfer equipment. </w:t>
      </w:r>
      <w:r w:rsidR="0061717E" w:rsidRPr="00460E34">
        <w:rPr>
          <w:rFonts w:asciiTheme="minorHAnsi" w:hAnsiTheme="minorHAnsi"/>
          <w:color w:val="000000"/>
          <w:sz w:val="20"/>
        </w:rPr>
        <w:t xml:space="preserve"> (</w:t>
      </w:r>
      <w:r w:rsidR="0061717E" w:rsidRPr="00E938EB">
        <w:rPr>
          <w:rFonts w:asciiTheme="minorHAnsi" w:hAnsiTheme="minorHAnsi"/>
          <w:color w:val="000000"/>
          <w:sz w:val="20"/>
          <w:u w:val="single"/>
        </w:rPr>
        <w:t>See Appendix F</w:t>
      </w:r>
      <w:r w:rsidR="0061717E" w:rsidRPr="00460E34">
        <w:rPr>
          <w:rFonts w:asciiTheme="minorHAnsi" w:hAnsiTheme="minorHAnsi"/>
          <w:color w:val="000000"/>
          <w:sz w:val="20"/>
        </w:rPr>
        <w:t>)</w:t>
      </w:r>
    </w:p>
    <w:p w14:paraId="1AFB38D7" w14:textId="60B25DC9" w:rsidR="007F6935" w:rsidRPr="00460E34" w:rsidRDefault="0061717E" w:rsidP="007F6935">
      <w:pPr>
        <w:pStyle w:val="ListParagraph"/>
        <w:numPr>
          <w:ilvl w:val="0"/>
          <w:numId w:val="4"/>
        </w:numPr>
        <w:autoSpaceDE w:val="0"/>
        <w:autoSpaceDN w:val="0"/>
        <w:adjustRightInd w:val="0"/>
        <w:spacing w:after="120"/>
        <w:rPr>
          <w:rFonts w:asciiTheme="minorHAnsi" w:hAnsiTheme="minorHAnsi"/>
          <w:color w:val="000000"/>
          <w:sz w:val="20"/>
        </w:rPr>
      </w:pPr>
      <w:r w:rsidRPr="00460E34">
        <w:rPr>
          <w:rFonts w:asciiTheme="minorHAnsi" w:hAnsiTheme="minorHAnsi"/>
          <w:color w:val="000000"/>
          <w:sz w:val="20"/>
        </w:rPr>
        <w:t>Intend to transfer data or records</w:t>
      </w:r>
      <w:r w:rsidR="00E938EB">
        <w:rPr>
          <w:rFonts w:asciiTheme="minorHAnsi" w:hAnsiTheme="minorHAnsi"/>
          <w:color w:val="000000"/>
          <w:sz w:val="20"/>
        </w:rPr>
        <w:t xml:space="preserve">. </w:t>
      </w:r>
      <w:r w:rsidRPr="00460E34">
        <w:rPr>
          <w:rFonts w:asciiTheme="minorHAnsi" w:hAnsiTheme="minorHAnsi"/>
          <w:color w:val="000000"/>
          <w:sz w:val="20"/>
        </w:rPr>
        <w:t xml:space="preserve"> (</w:t>
      </w:r>
      <w:r w:rsidRPr="00E938EB">
        <w:rPr>
          <w:rFonts w:asciiTheme="minorHAnsi" w:hAnsiTheme="minorHAnsi"/>
          <w:color w:val="000000"/>
          <w:sz w:val="20"/>
          <w:u w:val="single"/>
        </w:rPr>
        <w:t>See Appendix G</w:t>
      </w:r>
      <w:r w:rsidRPr="00460E34">
        <w:rPr>
          <w:rFonts w:asciiTheme="minorHAnsi" w:hAnsiTheme="minorHAnsi"/>
          <w:color w:val="000000"/>
          <w:sz w:val="20"/>
        </w:rPr>
        <w:t>)</w:t>
      </w:r>
    </w:p>
    <w:p w14:paraId="1EC33C10" w14:textId="4C2073BE" w:rsidR="00887CFB" w:rsidRDefault="001A5DCD" w:rsidP="00497CCA">
      <w:pPr>
        <w:pStyle w:val="ListParagraph"/>
        <w:numPr>
          <w:ilvl w:val="0"/>
          <w:numId w:val="4"/>
        </w:numPr>
        <w:autoSpaceDE w:val="0"/>
        <w:autoSpaceDN w:val="0"/>
        <w:adjustRightInd w:val="0"/>
        <w:spacing w:after="120"/>
        <w:rPr>
          <w:rFonts w:asciiTheme="minorHAnsi" w:hAnsiTheme="minorHAnsi"/>
          <w:color w:val="000000"/>
          <w:sz w:val="20"/>
        </w:rPr>
      </w:pPr>
      <w:r>
        <w:rPr>
          <w:rFonts w:asciiTheme="minorHAnsi" w:hAnsiTheme="minorHAnsi"/>
          <w:color w:val="000000"/>
          <w:sz w:val="20"/>
        </w:rPr>
        <w:t>Have</w:t>
      </w:r>
      <w:r w:rsidR="0061717E" w:rsidRPr="00460E34">
        <w:rPr>
          <w:rFonts w:asciiTheme="minorHAnsi" w:hAnsiTheme="minorHAnsi"/>
          <w:color w:val="000000"/>
          <w:sz w:val="20"/>
        </w:rPr>
        <w:t xml:space="preserve"> inventions, patents and/or other intellectual property</w:t>
      </w:r>
      <w:r>
        <w:rPr>
          <w:rFonts w:asciiTheme="minorHAnsi" w:hAnsiTheme="minorHAnsi"/>
          <w:color w:val="000000"/>
          <w:sz w:val="20"/>
        </w:rPr>
        <w:t xml:space="preserve"> processing through OTD</w:t>
      </w:r>
      <w:r w:rsidR="007F6935" w:rsidRPr="00460E34">
        <w:rPr>
          <w:rFonts w:asciiTheme="minorHAnsi" w:hAnsiTheme="minorHAnsi"/>
          <w:color w:val="000000"/>
          <w:sz w:val="20"/>
        </w:rPr>
        <w:t xml:space="preserve"> (See </w:t>
      </w:r>
      <w:r w:rsidR="007F6935" w:rsidRPr="00497CCA">
        <w:rPr>
          <w:rFonts w:asciiTheme="minorHAnsi" w:hAnsiTheme="minorHAnsi"/>
          <w:color w:val="000000"/>
          <w:sz w:val="20"/>
          <w:u w:val="single"/>
        </w:rPr>
        <w:t>Appendix H</w:t>
      </w:r>
      <w:r w:rsidR="007F6935" w:rsidRPr="00460E34">
        <w:rPr>
          <w:rFonts w:asciiTheme="minorHAnsi" w:hAnsiTheme="minorHAnsi"/>
          <w:color w:val="000000"/>
          <w:sz w:val="20"/>
        </w:rPr>
        <w:t>)</w:t>
      </w:r>
      <w:r w:rsidR="00497CCA">
        <w:rPr>
          <w:rFonts w:asciiTheme="minorHAnsi" w:hAnsiTheme="minorHAnsi"/>
          <w:color w:val="000000"/>
          <w:sz w:val="20"/>
        </w:rPr>
        <w:t xml:space="preserve">.  </w:t>
      </w:r>
    </w:p>
    <w:p w14:paraId="194E39BC" w14:textId="4D10B3A4" w:rsidR="008D3BCE" w:rsidRPr="00426EBF" w:rsidRDefault="004D617B" w:rsidP="00426EBF">
      <w:pPr>
        <w:jc w:val="center"/>
        <w:rPr>
          <w:rStyle w:val="Strong"/>
          <w:i/>
          <w:u w:val="single"/>
        </w:rPr>
      </w:pPr>
      <w:r>
        <w:rPr>
          <w:rFonts w:asciiTheme="minorHAnsi" w:hAnsiTheme="minorHAnsi"/>
          <w:color w:val="000000"/>
          <w:sz w:val="20"/>
        </w:rPr>
        <w:br w:type="page"/>
      </w:r>
      <w:r w:rsidR="007F6935" w:rsidRPr="00426EBF">
        <w:rPr>
          <w:rStyle w:val="Strong"/>
          <w:i/>
        </w:rPr>
        <w:lastRenderedPageBreak/>
        <w:t xml:space="preserve">Approximately </w:t>
      </w:r>
      <w:r w:rsidR="00C96720" w:rsidRPr="00426EBF">
        <w:rPr>
          <w:rStyle w:val="Strong"/>
          <w:i/>
        </w:rPr>
        <w:t>14-21 Days</w:t>
      </w:r>
      <w:r w:rsidR="007F6935" w:rsidRPr="00426EBF">
        <w:rPr>
          <w:rStyle w:val="Strong"/>
          <w:i/>
        </w:rPr>
        <w:t xml:space="preserve"> prior to </w:t>
      </w:r>
      <w:r w:rsidR="002F77EE" w:rsidRPr="00426EBF">
        <w:rPr>
          <w:rStyle w:val="Strong"/>
          <w:i/>
          <w:u w:val="single"/>
        </w:rPr>
        <w:t>Departure</w:t>
      </w:r>
    </w:p>
    <w:p w14:paraId="4E2D54A6" w14:textId="77777777" w:rsidR="004A2F11" w:rsidRPr="004A2F11" w:rsidRDefault="004A2F11" w:rsidP="004A2F11"/>
    <w:tbl>
      <w:tblPr>
        <w:tblStyle w:val="TableGridLight1"/>
        <w:tblW w:w="0" w:type="auto"/>
        <w:tblLook w:val="04A0" w:firstRow="1" w:lastRow="0" w:firstColumn="1" w:lastColumn="0" w:noHBand="0" w:noVBand="1"/>
      </w:tblPr>
      <w:tblGrid>
        <w:gridCol w:w="1157"/>
        <w:gridCol w:w="903"/>
        <w:gridCol w:w="7745"/>
      </w:tblGrid>
      <w:tr w:rsidR="00887CFB" w:rsidRPr="00413F1B" w14:paraId="6B1C1136" w14:textId="77777777" w:rsidTr="00431ED2">
        <w:tc>
          <w:tcPr>
            <w:tcW w:w="1157" w:type="dxa"/>
            <w:shd w:val="clear" w:color="auto" w:fill="B4C6E7" w:themeFill="accent1" w:themeFillTint="66"/>
          </w:tcPr>
          <w:p w14:paraId="557F4A31" w14:textId="2ECD3F80" w:rsidR="008D3BCE" w:rsidRPr="008D3BCE" w:rsidRDefault="008D3BCE" w:rsidP="008D3BCE">
            <w:pPr>
              <w:autoSpaceDE w:val="0"/>
              <w:autoSpaceDN w:val="0"/>
              <w:adjustRightInd w:val="0"/>
              <w:jc w:val="center"/>
              <w:rPr>
                <w:rFonts w:asciiTheme="minorHAnsi" w:hAnsiTheme="minorHAnsi"/>
                <w:b/>
                <w:color w:val="000000"/>
                <w:sz w:val="20"/>
              </w:rPr>
            </w:pPr>
            <w:r w:rsidRPr="008D3BCE">
              <w:rPr>
                <w:rFonts w:asciiTheme="minorHAnsi" w:hAnsiTheme="minorHAnsi"/>
                <w:b/>
                <w:color w:val="000000"/>
                <w:sz w:val="20"/>
              </w:rPr>
              <w:t>Completed</w:t>
            </w:r>
          </w:p>
        </w:tc>
        <w:tc>
          <w:tcPr>
            <w:tcW w:w="903" w:type="dxa"/>
            <w:shd w:val="clear" w:color="auto" w:fill="B4C6E7" w:themeFill="accent1" w:themeFillTint="66"/>
          </w:tcPr>
          <w:p w14:paraId="0F4E2BEB" w14:textId="1309E725" w:rsidR="008D3BCE" w:rsidRPr="008D3BCE" w:rsidRDefault="008D3BCE" w:rsidP="008D3BCE">
            <w:pPr>
              <w:autoSpaceDE w:val="0"/>
              <w:autoSpaceDN w:val="0"/>
              <w:adjustRightInd w:val="0"/>
              <w:jc w:val="center"/>
              <w:rPr>
                <w:rFonts w:asciiTheme="minorHAnsi" w:hAnsiTheme="minorHAnsi"/>
                <w:b/>
                <w:color w:val="000000"/>
                <w:sz w:val="20"/>
              </w:rPr>
            </w:pPr>
            <w:r w:rsidRPr="008D3BCE">
              <w:rPr>
                <w:rFonts w:asciiTheme="minorHAnsi" w:hAnsiTheme="minorHAnsi"/>
                <w:b/>
                <w:color w:val="000000"/>
                <w:sz w:val="20"/>
              </w:rPr>
              <w:t>N/A</w:t>
            </w:r>
          </w:p>
        </w:tc>
        <w:tc>
          <w:tcPr>
            <w:tcW w:w="7745" w:type="dxa"/>
            <w:shd w:val="clear" w:color="auto" w:fill="B4C6E7" w:themeFill="accent1" w:themeFillTint="66"/>
          </w:tcPr>
          <w:p w14:paraId="44F7A259" w14:textId="7DF54184" w:rsidR="008D3BCE" w:rsidRPr="008D3BCE" w:rsidRDefault="008D3BCE" w:rsidP="008D3BCE">
            <w:pPr>
              <w:autoSpaceDE w:val="0"/>
              <w:autoSpaceDN w:val="0"/>
              <w:adjustRightInd w:val="0"/>
              <w:jc w:val="center"/>
              <w:rPr>
                <w:rFonts w:asciiTheme="minorHAnsi" w:hAnsiTheme="minorHAnsi"/>
                <w:b/>
                <w:color w:val="000000"/>
                <w:sz w:val="20"/>
              </w:rPr>
            </w:pPr>
            <w:r w:rsidRPr="008D3BCE">
              <w:rPr>
                <w:rFonts w:asciiTheme="minorHAnsi" w:hAnsiTheme="minorHAnsi"/>
                <w:b/>
                <w:color w:val="000000"/>
                <w:sz w:val="20"/>
              </w:rPr>
              <w:t>Responsibility</w:t>
            </w:r>
          </w:p>
        </w:tc>
      </w:tr>
      <w:tr w:rsidR="00887CFB" w:rsidRPr="00413F1B" w14:paraId="4D48E3AC" w14:textId="77777777" w:rsidTr="00431ED2">
        <w:tc>
          <w:tcPr>
            <w:tcW w:w="1157" w:type="dxa"/>
          </w:tcPr>
          <w:p w14:paraId="682FFCA2" w14:textId="77777777" w:rsidR="00413F1B" w:rsidRPr="00413F1B" w:rsidRDefault="00413F1B" w:rsidP="00413F1B">
            <w:pPr>
              <w:autoSpaceDE w:val="0"/>
              <w:autoSpaceDN w:val="0"/>
              <w:adjustRightInd w:val="0"/>
              <w:rPr>
                <w:rFonts w:asciiTheme="minorHAnsi" w:hAnsiTheme="minorHAnsi"/>
                <w:color w:val="000000"/>
                <w:sz w:val="20"/>
              </w:rPr>
            </w:pPr>
          </w:p>
        </w:tc>
        <w:tc>
          <w:tcPr>
            <w:tcW w:w="903" w:type="dxa"/>
          </w:tcPr>
          <w:p w14:paraId="4F771A03" w14:textId="437E87E4" w:rsidR="00413F1B" w:rsidRPr="00413F1B" w:rsidRDefault="00413F1B" w:rsidP="00413F1B">
            <w:pPr>
              <w:autoSpaceDE w:val="0"/>
              <w:autoSpaceDN w:val="0"/>
              <w:adjustRightInd w:val="0"/>
              <w:rPr>
                <w:rFonts w:asciiTheme="minorHAnsi" w:hAnsiTheme="minorHAnsi"/>
                <w:color w:val="000000"/>
                <w:sz w:val="20"/>
              </w:rPr>
            </w:pPr>
          </w:p>
        </w:tc>
        <w:tc>
          <w:tcPr>
            <w:tcW w:w="7745" w:type="dxa"/>
          </w:tcPr>
          <w:p w14:paraId="44DF654E" w14:textId="6351D705" w:rsidR="00413F1B" w:rsidRDefault="00413F1B" w:rsidP="00413F1B">
            <w:pPr>
              <w:autoSpaceDE w:val="0"/>
              <w:autoSpaceDN w:val="0"/>
              <w:adjustRightInd w:val="0"/>
              <w:rPr>
                <w:rFonts w:asciiTheme="minorHAnsi" w:hAnsiTheme="minorHAnsi"/>
                <w:color w:val="000000"/>
                <w:sz w:val="20"/>
              </w:rPr>
            </w:pPr>
            <w:r w:rsidRPr="00413F1B">
              <w:rPr>
                <w:rFonts w:asciiTheme="minorHAnsi" w:hAnsiTheme="minorHAnsi"/>
                <w:color w:val="000000"/>
                <w:sz w:val="20"/>
              </w:rPr>
              <w:t>Discuss with Department the disposition of mail received by</w:t>
            </w:r>
            <w:r w:rsidR="008D3BCE">
              <w:rPr>
                <w:rFonts w:asciiTheme="minorHAnsi" w:hAnsiTheme="minorHAnsi"/>
                <w:color w:val="000000"/>
                <w:sz w:val="20"/>
              </w:rPr>
              <w:t xml:space="preserve"> the Department after departure</w:t>
            </w:r>
            <w:r w:rsidR="00A7237E">
              <w:rPr>
                <w:rFonts w:asciiTheme="minorHAnsi" w:hAnsiTheme="minorHAnsi"/>
                <w:color w:val="000000"/>
                <w:sz w:val="20"/>
              </w:rPr>
              <w:t>.</w:t>
            </w:r>
          </w:p>
          <w:p w14:paraId="23494781" w14:textId="638A65FA" w:rsidR="008D3BCE" w:rsidRPr="00413F1B" w:rsidRDefault="008D3BCE" w:rsidP="00413F1B">
            <w:pPr>
              <w:autoSpaceDE w:val="0"/>
              <w:autoSpaceDN w:val="0"/>
              <w:adjustRightInd w:val="0"/>
              <w:rPr>
                <w:rFonts w:asciiTheme="minorHAnsi" w:hAnsiTheme="minorHAnsi"/>
                <w:color w:val="000000"/>
                <w:sz w:val="20"/>
              </w:rPr>
            </w:pPr>
          </w:p>
        </w:tc>
      </w:tr>
      <w:tr w:rsidR="00887CFB" w:rsidRPr="00413F1B" w14:paraId="10E8E35A" w14:textId="77777777" w:rsidTr="00431ED2">
        <w:tc>
          <w:tcPr>
            <w:tcW w:w="1157" w:type="dxa"/>
          </w:tcPr>
          <w:p w14:paraId="3CDA08E8" w14:textId="77777777" w:rsidR="00413F1B" w:rsidRPr="00413F1B" w:rsidRDefault="00413F1B" w:rsidP="00413F1B">
            <w:pPr>
              <w:autoSpaceDE w:val="0"/>
              <w:autoSpaceDN w:val="0"/>
              <w:adjustRightInd w:val="0"/>
              <w:rPr>
                <w:rFonts w:asciiTheme="minorHAnsi" w:hAnsiTheme="minorHAnsi"/>
                <w:color w:val="000000"/>
                <w:sz w:val="20"/>
              </w:rPr>
            </w:pPr>
          </w:p>
        </w:tc>
        <w:tc>
          <w:tcPr>
            <w:tcW w:w="903" w:type="dxa"/>
          </w:tcPr>
          <w:p w14:paraId="1FFA0E08" w14:textId="13FBC5A5" w:rsidR="00413F1B" w:rsidRPr="00413F1B" w:rsidRDefault="00413F1B" w:rsidP="00413F1B">
            <w:pPr>
              <w:autoSpaceDE w:val="0"/>
              <w:autoSpaceDN w:val="0"/>
              <w:adjustRightInd w:val="0"/>
              <w:rPr>
                <w:rFonts w:asciiTheme="minorHAnsi" w:hAnsiTheme="minorHAnsi"/>
                <w:color w:val="000000"/>
                <w:sz w:val="20"/>
              </w:rPr>
            </w:pPr>
          </w:p>
        </w:tc>
        <w:tc>
          <w:tcPr>
            <w:tcW w:w="7745" w:type="dxa"/>
          </w:tcPr>
          <w:p w14:paraId="493E4105" w14:textId="55645CAB" w:rsidR="00413F1B" w:rsidRDefault="00413F1B" w:rsidP="00413F1B">
            <w:pPr>
              <w:autoSpaceDE w:val="0"/>
              <w:autoSpaceDN w:val="0"/>
              <w:adjustRightInd w:val="0"/>
              <w:rPr>
                <w:rFonts w:asciiTheme="minorHAnsi" w:hAnsiTheme="minorHAnsi"/>
                <w:color w:val="000000"/>
                <w:sz w:val="20"/>
              </w:rPr>
            </w:pPr>
            <w:r w:rsidRPr="00413F1B">
              <w:rPr>
                <w:rFonts w:asciiTheme="minorHAnsi" w:hAnsiTheme="minorHAnsi"/>
                <w:color w:val="000000"/>
                <w:sz w:val="20"/>
              </w:rPr>
              <w:t>Settle any cash advances</w:t>
            </w:r>
            <w:r w:rsidR="00FA3A00">
              <w:rPr>
                <w:rFonts w:asciiTheme="minorHAnsi" w:hAnsiTheme="minorHAnsi"/>
                <w:color w:val="000000"/>
                <w:sz w:val="20"/>
              </w:rPr>
              <w:t>, short ter</w:t>
            </w:r>
            <w:r w:rsidR="00C96720">
              <w:rPr>
                <w:rFonts w:asciiTheme="minorHAnsi" w:hAnsiTheme="minorHAnsi"/>
                <w:color w:val="000000"/>
                <w:sz w:val="20"/>
              </w:rPr>
              <w:t>m</w:t>
            </w:r>
            <w:r w:rsidR="00FA3A00">
              <w:rPr>
                <w:rFonts w:asciiTheme="minorHAnsi" w:hAnsiTheme="minorHAnsi"/>
                <w:color w:val="000000"/>
                <w:sz w:val="20"/>
              </w:rPr>
              <w:t xml:space="preserve"> operating advances (STOAs)</w:t>
            </w:r>
            <w:r w:rsidRPr="00413F1B">
              <w:rPr>
                <w:rFonts w:asciiTheme="minorHAnsi" w:hAnsiTheme="minorHAnsi"/>
                <w:color w:val="000000"/>
                <w:sz w:val="20"/>
              </w:rPr>
              <w:t>, petty cash accounts, or pending reimbursements</w:t>
            </w:r>
            <w:r w:rsidR="00A7237E">
              <w:rPr>
                <w:rFonts w:asciiTheme="minorHAnsi" w:hAnsiTheme="minorHAnsi"/>
                <w:color w:val="000000"/>
                <w:sz w:val="20"/>
              </w:rPr>
              <w:t>.</w:t>
            </w:r>
          </w:p>
          <w:p w14:paraId="00532617" w14:textId="272DB80A" w:rsidR="008D3BCE" w:rsidRPr="00413F1B" w:rsidRDefault="008D3BCE" w:rsidP="00413F1B">
            <w:pPr>
              <w:autoSpaceDE w:val="0"/>
              <w:autoSpaceDN w:val="0"/>
              <w:adjustRightInd w:val="0"/>
              <w:rPr>
                <w:rFonts w:asciiTheme="minorHAnsi" w:hAnsiTheme="minorHAnsi"/>
                <w:color w:val="000000"/>
                <w:sz w:val="20"/>
              </w:rPr>
            </w:pPr>
          </w:p>
        </w:tc>
      </w:tr>
      <w:tr w:rsidR="00887CFB" w:rsidRPr="00413F1B" w14:paraId="69284E88" w14:textId="77777777" w:rsidTr="00431ED2">
        <w:trPr>
          <w:trHeight w:val="989"/>
        </w:trPr>
        <w:tc>
          <w:tcPr>
            <w:tcW w:w="1157" w:type="dxa"/>
          </w:tcPr>
          <w:p w14:paraId="45293694" w14:textId="77777777" w:rsidR="00413F1B" w:rsidRPr="00413F1B" w:rsidRDefault="00413F1B" w:rsidP="00413F1B">
            <w:pPr>
              <w:autoSpaceDE w:val="0"/>
              <w:autoSpaceDN w:val="0"/>
              <w:adjustRightInd w:val="0"/>
              <w:rPr>
                <w:rFonts w:asciiTheme="minorHAnsi" w:hAnsiTheme="minorHAnsi"/>
                <w:color w:val="000000"/>
                <w:sz w:val="20"/>
              </w:rPr>
            </w:pPr>
          </w:p>
        </w:tc>
        <w:tc>
          <w:tcPr>
            <w:tcW w:w="903" w:type="dxa"/>
          </w:tcPr>
          <w:p w14:paraId="2DF91398" w14:textId="13948E71" w:rsidR="00413F1B" w:rsidRPr="00413F1B" w:rsidRDefault="00413F1B" w:rsidP="00413F1B">
            <w:pPr>
              <w:autoSpaceDE w:val="0"/>
              <w:autoSpaceDN w:val="0"/>
              <w:adjustRightInd w:val="0"/>
              <w:rPr>
                <w:rFonts w:asciiTheme="minorHAnsi" w:hAnsiTheme="minorHAnsi"/>
                <w:color w:val="000000"/>
                <w:sz w:val="20"/>
              </w:rPr>
            </w:pPr>
          </w:p>
        </w:tc>
        <w:tc>
          <w:tcPr>
            <w:tcW w:w="7745" w:type="dxa"/>
          </w:tcPr>
          <w:p w14:paraId="2F163817" w14:textId="45F429BE" w:rsidR="008D3BCE" w:rsidRDefault="00413F1B" w:rsidP="00413F1B">
            <w:pPr>
              <w:autoSpaceDE w:val="0"/>
              <w:autoSpaceDN w:val="0"/>
              <w:adjustRightInd w:val="0"/>
              <w:rPr>
                <w:rFonts w:asciiTheme="minorHAnsi" w:hAnsiTheme="minorHAnsi"/>
                <w:color w:val="000000"/>
                <w:sz w:val="20"/>
              </w:rPr>
            </w:pPr>
            <w:r w:rsidRPr="00413F1B">
              <w:rPr>
                <w:rFonts w:asciiTheme="minorHAnsi" w:hAnsiTheme="minorHAnsi"/>
                <w:color w:val="000000"/>
                <w:sz w:val="20"/>
              </w:rPr>
              <w:t>If in a supervisory role, ensure that budgetary records, HR reviews, letters or emails containing resource commitments, and unit strategic plans are labeled and organized in hard copy files for th</w:t>
            </w:r>
            <w:r w:rsidR="008D3BCE">
              <w:rPr>
                <w:rFonts w:asciiTheme="minorHAnsi" w:hAnsiTheme="minorHAnsi"/>
                <w:color w:val="000000"/>
                <w:sz w:val="20"/>
              </w:rPr>
              <w:t>e supervisory successor</w:t>
            </w:r>
            <w:r w:rsidR="00A7237E">
              <w:rPr>
                <w:rFonts w:asciiTheme="minorHAnsi" w:hAnsiTheme="minorHAnsi"/>
                <w:color w:val="000000"/>
                <w:sz w:val="20"/>
              </w:rPr>
              <w:t>.</w:t>
            </w:r>
          </w:p>
          <w:p w14:paraId="5166A081" w14:textId="45F6FB5F" w:rsidR="00413F1B" w:rsidRPr="00413F1B" w:rsidRDefault="00413F1B" w:rsidP="00413F1B">
            <w:pPr>
              <w:autoSpaceDE w:val="0"/>
              <w:autoSpaceDN w:val="0"/>
              <w:adjustRightInd w:val="0"/>
              <w:rPr>
                <w:rFonts w:asciiTheme="minorHAnsi" w:hAnsiTheme="minorHAnsi"/>
                <w:color w:val="000000"/>
                <w:sz w:val="20"/>
              </w:rPr>
            </w:pPr>
            <w:r w:rsidRPr="00413F1B">
              <w:rPr>
                <w:rFonts w:asciiTheme="minorHAnsi" w:hAnsiTheme="minorHAnsi"/>
                <w:color w:val="000000"/>
                <w:sz w:val="20"/>
              </w:rPr>
              <w:t xml:space="preserve"> </w:t>
            </w:r>
          </w:p>
        </w:tc>
      </w:tr>
      <w:tr w:rsidR="00887CFB" w:rsidRPr="00413F1B" w14:paraId="6CC385EA" w14:textId="77777777" w:rsidTr="00431ED2">
        <w:tc>
          <w:tcPr>
            <w:tcW w:w="1157" w:type="dxa"/>
          </w:tcPr>
          <w:p w14:paraId="2E7FD8B7" w14:textId="02729643" w:rsidR="00413F1B" w:rsidRPr="00413F1B" w:rsidRDefault="00413F1B" w:rsidP="00413F1B">
            <w:pPr>
              <w:pStyle w:val="BodyText2"/>
              <w:jc w:val="left"/>
              <w:rPr>
                <w:rFonts w:asciiTheme="minorHAnsi" w:hAnsiTheme="minorHAnsi"/>
                <w:b w:val="0"/>
                <w:sz w:val="20"/>
              </w:rPr>
            </w:pPr>
          </w:p>
        </w:tc>
        <w:tc>
          <w:tcPr>
            <w:tcW w:w="903" w:type="dxa"/>
          </w:tcPr>
          <w:p w14:paraId="69F073F2" w14:textId="591FA813" w:rsidR="00413F1B" w:rsidRPr="00413F1B" w:rsidRDefault="00413F1B" w:rsidP="00413F1B">
            <w:pPr>
              <w:pStyle w:val="BodyText2"/>
              <w:jc w:val="left"/>
              <w:rPr>
                <w:rFonts w:asciiTheme="minorHAnsi" w:hAnsiTheme="minorHAnsi"/>
                <w:b w:val="0"/>
                <w:sz w:val="20"/>
              </w:rPr>
            </w:pPr>
          </w:p>
        </w:tc>
        <w:tc>
          <w:tcPr>
            <w:tcW w:w="7745" w:type="dxa"/>
          </w:tcPr>
          <w:p w14:paraId="41357279" w14:textId="3B4A6481" w:rsidR="00413F1B" w:rsidRDefault="00413F1B" w:rsidP="00413F1B">
            <w:pPr>
              <w:pStyle w:val="BodyText2"/>
              <w:jc w:val="left"/>
              <w:rPr>
                <w:rFonts w:asciiTheme="minorHAnsi" w:hAnsiTheme="minorHAnsi"/>
                <w:b w:val="0"/>
                <w:sz w:val="20"/>
              </w:rPr>
            </w:pPr>
            <w:r w:rsidRPr="00413F1B">
              <w:rPr>
                <w:rFonts w:asciiTheme="minorHAnsi" w:hAnsiTheme="minorHAnsi"/>
                <w:b w:val="0"/>
                <w:sz w:val="20"/>
              </w:rPr>
              <w:t xml:space="preserve">Consult with department and HUIT for retention and/or disposition of e-mail, home directory files, websites, and any other electronic materials, including all electronically-stored University data. University records and data should remain in the care of your </w:t>
            </w:r>
            <w:proofErr w:type="gramStart"/>
            <w:r w:rsidRPr="00413F1B">
              <w:rPr>
                <w:rFonts w:asciiTheme="minorHAnsi" w:hAnsiTheme="minorHAnsi"/>
                <w:b w:val="0"/>
                <w:sz w:val="20"/>
              </w:rPr>
              <w:t>Department</w:t>
            </w:r>
            <w:proofErr w:type="gramEnd"/>
            <w:r w:rsidRPr="00413F1B">
              <w:rPr>
                <w:rFonts w:asciiTheme="minorHAnsi" w:hAnsiTheme="minorHAnsi"/>
                <w:b w:val="0"/>
                <w:sz w:val="20"/>
              </w:rPr>
              <w:t xml:space="preserve"> or be transferred to the University archives</w:t>
            </w:r>
            <w:r w:rsidR="00A7237E">
              <w:rPr>
                <w:rFonts w:asciiTheme="minorHAnsi" w:hAnsiTheme="minorHAnsi"/>
                <w:b w:val="0"/>
                <w:sz w:val="20"/>
              </w:rPr>
              <w:t>.</w:t>
            </w:r>
          </w:p>
          <w:p w14:paraId="4A59A95F" w14:textId="00FB3BE5" w:rsidR="008D3BCE" w:rsidRPr="00413F1B" w:rsidRDefault="008D3BCE" w:rsidP="00413F1B">
            <w:pPr>
              <w:pStyle w:val="BodyText2"/>
              <w:jc w:val="left"/>
              <w:rPr>
                <w:rFonts w:asciiTheme="minorHAnsi" w:hAnsiTheme="minorHAnsi"/>
                <w:b w:val="0"/>
                <w:sz w:val="20"/>
              </w:rPr>
            </w:pPr>
          </w:p>
        </w:tc>
      </w:tr>
    </w:tbl>
    <w:p w14:paraId="116BD56C" w14:textId="77777777" w:rsidR="007F6935" w:rsidRPr="00460E34" w:rsidRDefault="007F6935" w:rsidP="005A3C48">
      <w:pPr>
        <w:autoSpaceDE w:val="0"/>
        <w:autoSpaceDN w:val="0"/>
        <w:adjustRightInd w:val="0"/>
        <w:rPr>
          <w:rFonts w:asciiTheme="minorHAnsi" w:hAnsiTheme="minorHAnsi"/>
          <w:color w:val="000000"/>
          <w:sz w:val="20"/>
        </w:rPr>
      </w:pPr>
    </w:p>
    <w:p w14:paraId="21BEC6EE" w14:textId="77777777" w:rsidR="00887CFB" w:rsidRDefault="00887CFB" w:rsidP="00887CFB">
      <w:pPr>
        <w:pStyle w:val="Quote"/>
        <w:rPr>
          <w:rStyle w:val="Strong"/>
        </w:rPr>
      </w:pPr>
    </w:p>
    <w:p w14:paraId="0DEB4DD7" w14:textId="2FFE779D" w:rsidR="005A3C48" w:rsidRDefault="008D3BCE" w:rsidP="0007132A">
      <w:pPr>
        <w:pStyle w:val="Quote"/>
        <w:outlineLvl w:val="0"/>
        <w:rPr>
          <w:rStyle w:val="Strong"/>
          <w:u w:val="single"/>
        </w:rPr>
      </w:pPr>
      <w:r w:rsidRPr="00460E34">
        <w:rPr>
          <w:rStyle w:val="Strong"/>
        </w:rPr>
        <w:t xml:space="preserve">Approximately </w:t>
      </w:r>
      <w:r>
        <w:rPr>
          <w:rStyle w:val="Strong"/>
        </w:rPr>
        <w:t>1-5 Days</w:t>
      </w:r>
      <w:r w:rsidRPr="00460E34">
        <w:rPr>
          <w:rStyle w:val="Strong"/>
        </w:rPr>
        <w:t xml:space="preserve"> prior to </w:t>
      </w:r>
      <w:r w:rsidR="002F77EE">
        <w:rPr>
          <w:rStyle w:val="Strong"/>
          <w:u w:val="single"/>
        </w:rPr>
        <w:t>Departure</w:t>
      </w:r>
    </w:p>
    <w:p w14:paraId="3C154257" w14:textId="77777777" w:rsidR="004A2F11" w:rsidRPr="004A2F11" w:rsidRDefault="004A2F11" w:rsidP="004A2F11"/>
    <w:tbl>
      <w:tblPr>
        <w:tblStyle w:val="TableGridLight1"/>
        <w:tblW w:w="0" w:type="auto"/>
        <w:tblLook w:val="04A0" w:firstRow="1" w:lastRow="0" w:firstColumn="1" w:lastColumn="0" w:noHBand="0" w:noVBand="1"/>
      </w:tblPr>
      <w:tblGrid>
        <w:gridCol w:w="1127"/>
        <w:gridCol w:w="1132"/>
        <w:gridCol w:w="7807"/>
      </w:tblGrid>
      <w:tr w:rsidR="00887CFB" w:rsidRPr="00887CFB" w14:paraId="07143848" w14:textId="77777777" w:rsidTr="00887CFB">
        <w:tc>
          <w:tcPr>
            <w:tcW w:w="1127" w:type="dxa"/>
            <w:shd w:val="clear" w:color="auto" w:fill="B4C6E7" w:themeFill="accent1" w:themeFillTint="66"/>
          </w:tcPr>
          <w:p w14:paraId="7F1D1306" w14:textId="5398E43E" w:rsidR="00887CFB" w:rsidRPr="00887CFB" w:rsidRDefault="00887CFB" w:rsidP="00887CFB">
            <w:pPr>
              <w:pStyle w:val="Default"/>
              <w:jc w:val="center"/>
              <w:rPr>
                <w:rFonts w:asciiTheme="minorHAnsi" w:hAnsiTheme="minorHAnsi"/>
                <w:sz w:val="20"/>
                <w:szCs w:val="20"/>
              </w:rPr>
            </w:pPr>
            <w:r w:rsidRPr="008D3BCE">
              <w:rPr>
                <w:rFonts w:asciiTheme="minorHAnsi" w:hAnsiTheme="minorHAnsi"/>
                <w:b/>
                <w:sz w:val="20"/>
              </w:rPr>
              <w:t>Completed</w:t>
            </w:r>
          </w:p>
        </w:tc>
        <w:tc>
          <w:tcPr>
            <w:tcW w:w="1132" w:type="dxa"/>
            <w:shd w:val="clear" w:color="auto" w:fill="B4C6E7" w:themeFill="accent1" w:themeFillTint="66"/>
          </w:tcPr>
          <w:p w14:paraId="55E2A02F" w14:textId="2B78F105" w:rsidR="00887CFB" w:rsidRPr="00887CFB" w:rsidRDefault="00887CFB" w:rsidP="00887CFB">
            <w:pPr>
              <w:pStyle w:val="Default"/>
              <w:jc w:val="center"/>
              <w:rPr>
                <w:rFonts w:asciiTheme="minorHAnsi" w:hAnsiTheme="minorHAnsi"/>
                <w:sz w:val="20"/>
                <w:szCs w:val="20"/>
              </w:rPr>
            </w:pPr>
            <w:r w:rsidRPr="008D3BCE">
              <w:rPr>
                <w:rFonts w:asciiTheme="minorHAnsi" w:hAnsiTheme="minorHAnsi"/>
                <w:b/>
                <w:sz w:val="20"/>
              </w:rPr>
              <w:t>N/A</w:t>
            </w:r>
          </w:p>
        </w:tc>
        <w:tc>
          <w:tcPr>
            <w:tcW w:w="7807" w:type="dxa"/>
            <w:shd w:val="clear" w:color="auto" w:fill="B4C6E7" w:themeFill="accent1" w:themeFillTint="66"/>
          </w:tcPr>
          <w:p w14:paraId="032D975B" w14:textId="59C32621" w:rsidR="00887CFB" w:rsidRPr="00887CFB" w:rsidRDefault="00887CFB" w:rsidP="00887CFB">
            <w:pPr>
              <w:pStyle w:val="Default"/>
              <w:ind w:left="360"/>
              <w:jc w:val="center"/>
              <w:rPr>
                <w:rFonts w:asciiTheme="minorHAnsi" w:hAnsiTheme="minorHAnsi"/>
                <w:sz w:val="20"/>
                <w:szCs w:val="20"/>
              </w:rPr>
            </w:pPr>
            <w:r w:rsidRPr="008D3BCE">
              <w:rPr>
                <w:rFonts w:asciiTheme="minorHAnsi" w:hAnsiTheme="minorHAnsi"/>
                <w:b/>
                <w:sz w:val="20"/>
              </w:rPr>
              <w:t>Responsibility</w:t>
            </w:r>
          </w:p>
        </w:tc>
      </w:tr>
      <w:tr w:rsidR="00887CFB" w:rsidRPr="00887CFB" w14:paraId="647C6D59" w14:textId="77777777" w:rsidTr="00887CFB">
        <w:tc>
          <w:tcPr>
            <w:tcW w:w="1127" w:type="dxa"/>
          </w:tcPr>
          <w:p w14:paraId="6DB481F9" w14:textId="77777777" w:rsidR="00887CFB" w:rsidRPr="00887CFB" w:rsidRDefault="00887CFB" w:rsidP="00887CFB">
            <w:pPr>
              <w:pStyle w:val="Default"/>
              <w:rPr>
                <w:rFonts w:asciiTheme="minorHAnsi" w:hAnsiTheme="minorHAnsi"/>
                <w:sz w:val="20"/>
                <w:szCs w:val="20"/>
              </w:rPr>
            </w:pPr>
          </w:p>
        </w:tc>
        <w:tc>
          <w:tcPr>
            <w:tcW w:w="1132" w:type="dxa"/>
          </w:tcPr>
          <w:p w14:paraId="06C3FA7E" w14:textId="196FB662" w:rsidR="00887CFB" w:rsidRPr="00887CFB" w:rsidRDefault="00887CFB" w:rsidP="00887CFB">
            <w:pPr>
              <w:pStyle w:val="Default"/>
              <w:rPr>
                <w:rFonts w:asciiTheme="minorHAnsi" w:hAnsiTheme="minorHAnsi"/>
                <w:sz w:val="20"/>
                <w:szCs w:val="20"/>
              </w:rPr>
            </w:pPr>
          </w:p>
        </w:tc>
        <w:tc>
          <w:tcPr>
            <w:tcW w:w="7807" w:type="dxa"/>
          </w:tcPr>
          <w:p w14:paraId="1446CF91" w14:textId="34A2709A" w:rsidR="00887CFB" w:rsidRDefault="00887CFB" w:rsidP="00887CFB">
            <w:pPr>
              <w:pStyle w:val="Default"/>
              <w:rPr>
                <w:rFonts w:asciiTheme="minorHAnsi" w:hAnsiTheme="minorHAnsi"/>
                <w:sz w:val="20"/>
                <w:szCs w:val="20"/>
              </w:rPr>
            </w:pPr>
            <w:r w:rsidRPr="00887CFB">
              <w:rPr>
                <w:rFonts w:asciiTheme="minorHAnsi" w:hAnsiTheme="minorHAnsi"/>
                <w:sz w:val="20"/>
                <w:szCs w:val="20"/>
              </w:rPr>
              <w:t>Remove all personal items from offices</w:t>
            </w:r>
            <w:r w:rsidR="001C64AE">
              <w:rPr>
                <w:rFonts w:asciiTheme="minorHAnsi" w:hAnsiTheme="minorHAnsi"/>
                <w:sz w:val="20"/>
                <w:szCs w:val="20"/>
              </w:rPr>
              <w:t>, labs, and studios</w:t>
            </w:r>
            <w:r w:rsidRPr="00887CFB">
              <w:rPr>
                <w:rFonts w:asciiTheme="minorHAnsi" w:hAnsiTheme="minorHAnsi"/>
                <w:sz w:val="20"/>
                <w:szCs w:val="20"/>
              </w:rPr>
              <w:t>.</w:t>
            </w:r>
          </w:p>
          <w:p w14:paraId="4FAE1585" w14:textId="7228153F" w:rsidR="00E866B2" w:rsidRPr="00887CFB" w:rsidRDefault="00E866B2" w:rsidP="00887CFB">
            <w:pPr>
              <w:pStyle w:val="Default"/>
              <w:rPr>
                <w:rFonts w:asciiTheme="minorHAnsi" w:hAnsiTheme="minorHAnsi"/>
                <w:sz w:val="20"/>
                <w:szCs w:val="20"/>
              </w:rPr>
            </w:pPr>
          </w:p>
        </w:tc>
      </w:tr>
      <w:tr w:rsidR="00887CFB" w:rsidRPr="00887CFB" w14:paraId="7164CF28" w14:textId="77777777" w:rsidTr="00887CFB">
        <w:tc>
          <w:tcPr>
            <w:tcW w:w="1127" w:type="dxa"/>
          </w:tcPr>
          <w:p w14:paraId="1912A06B" w14:textId="77777777" w:rsidR="00887CFB" w:rsidRPr="00887CFB" w:rsidRDefault="00887CFB" w:rsidP="00887CFB">
            <w:pPr>
              <w:pStyle w:val="Default"/>
              <w:rPr>
                <w:rFonts w:asciiTheme="minorHAnsi" w:hAnsiTheme="minorHAnsi"/>
                <w:sz w:val="20"/>
                <w:szCs w:val="20"/>
              </w:rPr>
            </w:pPr>
          </w:p>
        </w:tc>
        <w:tc>
          <w:tcPr>
            <w:tcW w:w="1132" w:type="dxa"/>
          </w:tcPr>
          <w:p w14:paraId="28A67060" w14:textId="40EB2C63" w:rsidR="00887CFB" w:rsidRPr="00887CFB" w:rsidRDefault="00887CFB" w:rsidP="00887CFB">
            <w:pPr>
              <w:pStyle w:val="Default"/>
              <w:rPr>
                <w:rFonts w:asciiTheme="minorHAnsi" w:hAnsiTheme="minorHAnsi"/>
                <w:sz w:val="20"/>
                <w:szCs w:val="20"/>
              </w:rPr>
            </w:pPr>
          </w:p>
        </w:tc>
        <w:tc>
          <w:tcPr>
            <w:tcW w:w="7807" w:type="dxa"/>
          </w:tcPr>
          <w:p w14:paraId="7B95A605" w14:textId="77777777" w:rsidR="00E866B2" w:rsidRDefault="00887CFB" w:rsidP="00887CFB">
            <w:pPr>
              <w:pStyle w:val="Default"/>
              <w:rPr>
                <w:rFonts w:asciiTheme="minorHAnsi" w:hAnsiTheme="minorHAnsi"/>
                <w:sz w:val="20"/>
                <w:szCs w:val="20"/>
              </w:rPr>
            </w:pPr>
            <w:r w:rsidRPr="00887CFB">
              <w:rPr>
                <w:rFonts w:asciiTheme="minorHAnsi" w:hAnsiTheme="minorHAnsi"/>
                <w:sz w:val="20"/>
                <w:szCs w:val="20"/>
              </w:rPr>
              <w:t>Return ALL keys and ID badge(s) to department.</w:t>
            </w:r>
          </w:p>
          <w:p w14:paraId="147BEDF7" w14:textId="370EFE6F" w:rsidR="00887CFB" w:rsidRPr="00887CFB" w:rsidRDefault="00887CFB" w:rsidP="00887CFB">
            <w:pPr>
              <w:pStyle w:val="Default"/>
              <w:rPr>
                <w:rFonts w:asciiTheme="minorHAnsi" w:hAnsiTheme="minorHAnsi"/>
                <w:sz w:val="20"/>
                <w:szCs w:val="20"/>
              </w:rPr>
            </w:pPr>
            <w:r w:rsidRPr="00887CFB">
              <w:rPr>
                <w:rFonts w:asciiTheme="minorHAnsi" w:hAnsiTheme="minorHAnsi"/>
                <w:sz w:val="20"/>
                <w:szCs w:val="20"/>
              </w:rPr>
              <w:t xml:space="preserve"> </w:t>
            </w:r>
          </w:p>
        </w:tc>
      </w:tr>
      <w:tr w:rsidR="00887CFB" w:rsidRPr="00887CFB" w14:paraId="24645D05" w14:textId="77777777" w:rsidTr="00887CFB">
        <w:tc>
          <w:tcPr>
            <w:tcW w:w="1127" w:type="dxa"/>
          </w:tcPr>
          <w:p w14:paraId="0937A83D" w14:textId="77777777" w:rsidR="00887CFB" w:rsidRPr="00887CFB" w:rsidRDefault="00887CFB" w:rsidP="00887CFB">
            <w:pPr>
              <w:pStyle w:val="Default"/>
              <w:rPr>
                <w:rFonts w:asciiTheme="minorHAnsi" w:hAnsiTheme="minorHAnsi"/>
                <w:sz w:val="20"/>
                <w:szCs w:val="20"/>
              </w:rPr>
            </w:pPr>
          </w:p>
        </w:tc>
        <w:tc>
          <w:tcPr>
            <w:tcW w:w="1132" w:type="dxa"/>
          </w:tcPr>
          <w:p w14:paraId="5825533E" w14:textId="7AA0E329" w:rsidR="00887CFB" w:rsidRPr="00887CFB" w:rsidRDefault="00887CFB" w:rsidP="00887CFB">
            <w:pPr>
              <w:pStyle w:val="Default"/>
              <w:rPr>
                <w:rFonts w:asciiTheme="minorHAnsi" w:hAnsiTheme="minorHAnsi"/>
                <w:sz w:val="20"/>
                <w:szCs w:val="20"/>
              </w:rPr>
            </w:pPr>
          </w:p>
        </w:tc>
        <w:tc>
          <w:tcPr>
            <w:tcW w:w="7807" w:type="dxa"/>
          </w:tcPr>
          <w:p w14:paraId="5543C276" w14:textId="77777777" w:rsidR="00887CFB" w:rsidRDefault="00887CFB" w:rsidP="00887CFB">
            <w:pPr>
              <w:pStyle w:val="Default"/>
              <w:rPr>
                <w:rFonts w:asciiTheme="minorHAnsi" w:hAnsiTheme="minorHAnsi"/>
                <w:sz w:val="20"/>
                <w:szCs w:val="20"/>
              </w:rPr>
            </w:pPr>
            <w:r w:rsidRPr="00887CFB">
              <w:rPr>
                <w:rFonts w:asciiTheme="minorHAnsi" w:hAnsiTheme="minorHAnsi"/>
                <w:sz w:val="20"/>
                <w:szCs w:val="20"/>
              </w:rPr>
              <w:t xml:space="preserve">Return all University credit cards or travel cards to department. </w:t>
            </w:r>
          </w:p>
          <w:p w14:paraId="436C14BD" w14:textId="1431DE2E" w:rsidR="00E866B2" w:rsidRPr="00887CFB" w:rsidRDefault="00E866B2" w:rsidP="00887CFB">
            <w:pPr>
              <w:pStyle w:val="Default"/>
              <w:rPr>
                <w:rFonts w:asciiTheme="minorHAnsi" w:hAnsiTheme="minorHAnsi"/>
                <w:sz w:val="20"/>
                <w:szCs w:val="20"/>
              </w:rPr>
            </w:pPr>
          </w:p>
        </w:tc>
      </w:tr>
      <w:tr w:rsidR="00887CFB" w:rsidRPr="00887CFB" w14:paraId="7FBBD5CC" w14:textId="77777777" w:rsidTr="00887CFB">
        <w:tc>
          <w:tcPr>
            <w:tcW w:w="1127" w:type="dxa"/>
          </w:tcPr>
          <w:p w14:paraId="5CF573A9" w14:textId="77777777" w:rsidR="00887CFB" w:rsidRPr="00887CFB" w:rsidRDefault="00887CFB" w:rsidP="00887CFB">
            <w:pPr>
              <w:pStyle w:val="Default"/>
              <w:rPr>
                <w:rFonts w:asciiTheme="minorHAnsi" w:hAnsiTheme="minorHAnsi"/>
                <w:sz w:val="20"/>
                <w:szCs w:val="20"/>
              </w:rPr>
            </w:pPr>
          </w:p>
        </w:tc>
        <w:tc>
          <w:tcPr>
            <w:tcW w:w="1132" w:type="dxa"/>
          </w:tcPr>
          <w:p w14:paraId="6B160BD6" w14:textId="373DE7E1" w:rsidR="00887CFB" w:rsidRPr="00887CFB" w:rsidRDefault="00887CFB" w:rsidP="00887CFB">
            <w:pPr>
              <w:pStyle w:val="Default"/>
              <w:rPr>
                <w:rFonts w:asciiTheme="minorHAnsi" w:hAnsiTheme="minorHAnsi"/>
                <w:sz w:val="20"/>
                <w:szCs w:val="20"/>
              </w:rPr>
            </w:pPr>
          </w:p>
        </w:tc>
        <w:tc>
          <w:tcPr>
            <w:tcW w:w="7807" w:type="dxa"/>
          </w:tcPr>
          <w:p w14:paraId="02310C7B" w14:textId="447041C8" w:rsidR="00887CFB" w:rsidRDefault="00887CFB" w:rsidP="00887CFB">
            <w:pPr>
              <w:pStyle w:val="Default"/>
              <w:rPr>
                <w:rFonts w:asciiTheme="minorHAnsi" w:hAnsiTheme="minorHAnsi"/>
                <w:sz w:val="20"/>
                <w:szCs w:val="20"/>
              </w:rPr>
            </w:pPr>
            <w:r w:rsidRPr="00887CFB">
              <w:rPr>
                <w:rFonts w:asciiTheme="minorHAnsi" w:hAnsiTheme="minorHAnsi"/>
                <w:sz w:val="20"/>
                <w:szCs w:val="20"/>
              </w:rPr>
              <w:t xml:space="preserve">Return </w:t>
            </w:r>
            <w:r w:rsidR="00FA3A00">
              <w:rPr>
                <w:rFonts w:asciiTheme="minorHAnsi" w:hAnsiTheme="minorHAnsi"/>
                <w:sz w:val="20"/>
                <w:szCs w:val="20"/>
              </w:rPr>
              <w:t xml:space="preserve">all </w:t>
            </w:r>
            <w:r w:rsidRPr="00887CFB">
              <w:rPr>
                <w:rFonts w:asciiTheme="minorHAnsi" w:hAnsiTheme="minorHAnsi"/>
                <w:sz w:val="20"/>
                <w:szCs w:val="20"/>
              </w:rPr>
              <w:t>University items such as portable computer/cell phone/tablet/etc. to department.</w:t>
            </w:r>
          </w:p>
          <w:p w14:paraId="395151CC" w14:textId="2AF744C5" w:rsidR="00431ED2" w:rsidRPr="00887CFB" w:rsidRDefault="00431ED2" w:rsidP="00887CFB">
            <w:pPr>
              <w:pStyle w:val="Default"/>
              <w:rPr>
                <w:rFonts w:asciiTheme="minorHAnsi" w:hAnsiTheme="minorHAnsi"/>
                <w:sz w:val="20"/>
                <w:szCs w:val="20"/>
              </w:rPr>
            </w:pPr>
          </w:p>
        </w:tc>
      </w:tr>
      <w:tr w:rsidR="00887CFB" w:rsidRPr="00887CFB" w14:paraId="543CEB42" w14:textId="77777777" w:rsidTr="00887CFB">
        <w:tc>
          <w:tcPr>
            <w:tcW w:w="1127" w:type="dxa"/>
          </w:tcPr>
          <w:p w14:paraId="233D6817" w14:textId="77777777" w:rsidR="00887CFB" w:rsidRPr="00887CFB" w:rsidRDefault="00887CFB" w:rsidP="00887CFB">
            <w:pPr>
              <w:pStyle w:val="Default"/>
              <w:rPr>
                <w:rFonts w:asciiTheme="minorHAnsi" w:hAnsiTheme="minorHAnsi"/>
                <w:sz w:val="20"/>
                <w:szCs w:val="20"/>
              </w:rPr>
            </w:pPr>
          </w:p>
        </w:tc>
        <w:tc>
          <w:tcPr>
            <w:tcW w:w="1132" w:type="dxa"/>
          </w:tcPr>
          <w:p w14:paraId="374DCAA6" w14:textId="4F62FAD4" w:rsidR="00887CFB" w:rsidRPr="00887CFB" w:rsidRDefault="00887CFB" w:rsidP="00887CFB">
            <w:pPr>
              <w:pStyle w:val="Default"/>
              <w:rPr>
                <w:rFonts w:asciiTheme="minorHAnsi" w:hAnsiTheme="minorHAnsi"/>
                <w:sz w:val="20"/>
                <w:szCs w:val="20"/>
              </w:rPr>
            </w:pPr>
          </w:p>
        </w:tc>
        <w:tc>
          <w:tcPr>
            <w:tcW w:w="7807" w:type="dxa"/>
          </w:tcPr>
          <w:p w14:paraId="2EB87578" w14:textId="14396207" w:rsidR="00887CFB" w:rsidRDefault="00887CFB" w:rsidP="00887CFB">
            <w:pPr>
              <w:pStyle w:val="Default"/>
              <w:rPr>
                <w:rFonts w:asciiTheme="minorHAnsi" w:hAnsiTheme="minorHAnsi"/>
                <w:sz w:val="20"/>
                <w:szCs w:val="20"/>
              </w:rPr>
            </w:pPr>
            <w:r w:rsidRPr="00887CFB">
              <w:rPr>
                <w:rFonts w:asciiTheme="minorHAnsi" w:hAnsiTheme="minorHAnsi"/>
                <w:sz w:val="20"/>
                <w:szCs w:val="20"/>
              </w:rPr>
              <w:t>Consult with HUIT to delete all remaining electronic files containing University data or University-licensed software from your personally-owned computers, handheld devices, and electronic media.</w:t>
            </w:r>
            <w:r w:rsidR="00FA3A00">
              <w:rPr>
                <w:rFonts w:asciiTheme="minorHAnsi" w:hAnsiTheme="minorHAnsi"/>
                <w:sz w:val="20"/>
                <w:szCs w:val="20"/>
              </w:rPr>
              <w:t xml:space="preserve"> </w:t>
            </w:r>
          </w:p>
          <w:p w14:paraId="6405F961" w14:textId="47D0FB84" w:rsidR="00431ED2" w:rsidRPr="00887CFB" w:rsidRDefault="00431ED2" w:rsidP="00887CFB">
            <w:pPr>
              <w:pStyle w:val="Default"/>
              <w:rPr>
                <w:rFonts w:asciiTheme="minorHAnsi" w:hAnsiTheme="minorHAnsi"/>
                <w:sz w:val="20"/>
                <w:szCs w:val="20"/>
              </w:rPr>
            </w:pPr>
          </w:p>
        </w:tc>
      </w:tr>
      <w:tr w:rsidR="00887CFB" w:rsidRPr="00887CFB" w14:paraId="4676DC96" w14:textId="77777777" w:rsidTr="00887CFB">
        <w:tc>
          <w:tcPr>
            <w:tcW w:w="1127" w:type="dxa"/>
          </w:tcPr>
          <w:p w14:paraId="719A729D" w14:textId="77777777" w:rsidR="00887CFB" w:rsidRPr="00887CFB" w:rsidRDefault="00887CFB" w:rsidP="00887CFB">
            <w:pPr>
              <w:pStyle w:val="Default"/>
              <w:rPr>
                <w:rFonts w:asciiTheme="minorHAnsi" w:hAnsiTheme="minorHAnsi"/>
                <w:sz w:val="20"/>
              </w:rPr>
            </w:pPr>
          </w:p>
        </w:tc>
        <w:tc>
          <w:tcPr>
            <w:tcW w:w="1132" w:type="dxa"/>
          </w:tcPr>
          <w:p w14:paraId="20FA703A" w14:textId="05CF025E" w:rsidR="00887CFB" w:rsidRPr="00887CFB" w:rsidRDefault="00887CFB" w:rsidP="00887CFB">
            <w:pPr>
              <w:pStyle w:val="Default"/>
              <w:rPr>
                <w:rFonts w:asciiTheme="minorHAnsi" w:hAnsiTheme="minorHAnsi"/>
                <w:sz w:val="20"/>
              </w:rPr>
            </w:pPr>
          </w:p>
        </w:tc>
        <w:tc>
          <w:tcPr>
            <w:tcW w:w="7807" w:type="dxa"/>
          </w:tcPr>
          <w:p w14:paraId="757F4B91" w14:textId="02648A0D" w:rsidR="00887CFB" w:rsidRDefault="00887CFB" w:rsidP="00887CFB">
            <w:pPr>
              <w:pStyle w:val="Default"/>
              <w:rPr>
                <w:rFonts w:asciiTheme="minorHAnsi" w:hAnsiTheme="minorHAnsi"/>
                <w:sz w:val="20"/>
              </w:rPr>
            </w:pPr>
            <w:r w:rsidRPr="00887CFB">
              <w:rPr>
                <w:rFonts w:asciiTheme="minorHAnsi" w:hAnsiTheme="minorHAnsi"/>
                <w:sz w:val="20"/>
              </w:rPr>
              <w:t xml:space="preserve">Return all paper documents and research materials (e.g. slides, films) containing University </w:t>
            </w:r>
            <w:r w:rsidR="00084931">
              <w:rPr>
                <w:rFonts w:asciiTheme="minorHAnsi" w:hAnsiTheme="minorHAnsi"/>
                <w:sz w:val="20"/>
              </w:rPr>
              <w:t xml:space="preserve">research </w:t>
            </w:r>
            <w:r w:rsidRPr="00887CFB">
              <w:rPr>
                <w:rFonts w:asciiTheme="minorHAnsi" w:hAnsiTheme="minorHAnsi"/>
                <w:sz w:val="20"/>
              </w:rPr>
              <w:t>data, including original laboratory notebooks/records to department</w:t>
            </w:r>
            <w:r w:rsidR="00084931">
              <w:rPr>
                <w:rFonts w:asciiTheme="minorHAnsi" w:hAnsiTheme="minorHAnsi"/>
                <w:sz w:val="20"/>
              </w:rPr>
              <w:t xml:space="preserve"> and/or provide a detailed inventory </w:t>
            </w:r>
            <w:r w:rsidR="00084931" w:rsidRPr="00084931">
              <w:rPr>
                <w:rFonts w:asciiTheme="minorHAnsi" w:hAnsiTheme="minorHAnsi"/>
                <w:sz w:val="20"/>
              </w:rPr>
              <w:t>in a detailed log sheet as found in A</w:t>
            </w:r>
            <w:r w:rsidR="00233BDB">
              <w:rPr>
                <w:rFonts w:asciiTheme="minorHAnsi" w:hAnsiTheme="minorHAnsi"/>
                <w:sz w:val="20"/>
              </w:rPr>
              <w:t>ppendix J</w:t>
            </w:r>
            <w:r w:rsidR="00084931" w:rsidRPr="00084931">
              <w:rPr>
                <w:rFonts w:asciiTheme="minorHAnsi" w:hAnsiTheme="minorHAnsi"/>
                <w:sz w:val="20"/>
              </w:rPr>
              <w:t>.</w:t>
            </w:r>
            <w:r w:rsidR="00084931">
              <w:rPr>
                <w:rFonts w:asciiTheme="minorHAnsi" w:hAnsiTheme="minorHAnsi"/>
                <w:sz w:val="20"/>
              </w:rPr>
              <w:t xml:space="preserve">  See </w:t>
            </w:r>
            <w:hyperlink r:id="rId8" w:history="1">
              <w:r w:rsidR="00084931" w:rsidRPr="00084931">
                <w:rPr>
                  <w:rStyle w:val="Hyperlink"/>
                  <w:rFonts w:asciiTheme="minorHAnsi" w:hAnsiTheme="minorHAnsi"/>
                  <w:sz w:val="20"/>
                </w:rPr>
                <w:t>University Research Record FAQs</w:t>
              </w:r>
            </w:hyperlink>
            <w:r w:rsidR="00084931">
              <w:rPr>
                <w:rFonts w:asciiTheme="minorHAnsi" w:hAnsiTheme="minorHAnsi"/>
                <w:sz w:val="20"/>
              </w:rPr>
              <w:t>.</w:t>
            </w:r>
          </w:p>
          <w:p w14:paraId="401A27D5" w14:textId="3E641806" w:rsidR="00431ED2" w:rsidRPr="00887CFB" w:rsidRDefault="00431ED2" w:rsidP="00887CFB">
            <w:pPr>
              <w:pStyle w:val="Default"/>
              <w:rPr>
                <w:rFonts w:asciiTheme="minorHAnsi" w:hAnsiTheme="minorHAnsi"/>
                <w:sz w:val="20"/>
                <w:szCs w:val="20"/>
              </w:rPr>
            </w:pPr>
          </w:p>
        </w:tc>
      </w:tr>
      <w:tr w:rsidR="00887CFB" w:rsidRPr="00887CFB" w14:paraId="6E48217D" w14:textId="77777777" w:rsidTr="00887CFB">
        <w:tc>
          <w:tcPr>
            <w:tcW w:w="1127" w:type="dxa"/>
          </w:tcPr>
          <w:p w14:paraId="27432065" w14:textId="77777777" w:rsidR="00887CFB" w:rsidRPr="00887CFB" w:rsidRDefault="00887CFB" w:rsidP="00887CFB">
            <w:pPr>
              <w:pStyle w:val="Default"/>
              <w:rPr>
                <w:rFonts w:asciiTheme="minorHAnsi" w:hAnsiTheme="minorHAnsi"/>
                <w:sz w:val="20"/>
                <w:szCs w:val="20"/>
              </w:rPr>
            </w:pPr>
          </w:p>
        </w:tc>
        <w:tc>
          <w:tcPr>
            <w:tcW w:w="1132" w:type="dxa"/>
          </w:tcPr>
          <w:p w14:paraId="7D38752B" w14:textId="4D2BE027" w:rsidR="00887CFB" w:rsidRPr="00887CFB" w:rsidRDefault="00887CFB" w:rsidP="00887CFB">
            <w:pPr>
              <w:pStyle w:val="Default"/>
              <w:rPr>
                <w:rFonts w:asciiTheme="minorHAnsi" w:hAnsiTheme="minorHAnsi"/>
                <w:sz w:val="20"/>
                <w:szCs w:val="20"/>
              </w:rPr>
            </w:pPr>
          </w:p>
        </w:tc>
        <w:tc>
          <w:tcPr>
            <w:tcW w:w="7807" w:type="dxa"/>
          </w:tcPr>
          <w:p w14:paraId="2F82FBC1" w14:textId="77777777" w:rsidR="00887CFB" w:rsidRDefault="00887CFB" w:rsidP="00887CFB">
            <w:pPr>
              <w:pStyle w:val="Default"/>
              <w:rPr>
                <w:rFonts w:asciiTheme="minorHAnsi" w:hAnsiTheme="minorHAnsi"/>
                <w:sz w:val="20"/>
                <w:szCs w:val="20"/>
              </w:rPr>
            </w:pPr>
            <w:r w:rsidRPr="00887CFB">
              <w:rPr>
                <w:rFonts w:asciiTheme="minorHAnsi" w:hAnsiTheme="minorHAnsi"/>
                <w:sz w:val="20"/>
                <w:szCs w:val="20"/>
              </w:rPr>
              <w:t>Contact Parking Office to schedule termination of any parking permits.</w:t>
            </w:r>
          </w:p>
          <w:p w14:paraId="58F947E6" w14:textId="42B036F0" w:rsidR="00431ED2" w:rsidRPr="00887CFB" w:rsidRDefault="00431ED2" w:rsidP="00887CFB">
            <w:pPr>
              <w:pStyle w:val="Default"/>
              <w:rPr>
                <w:rFonts w:asciiTheme="minorHAnsi" w:hAnsiTheme="minorHAnsi"/>
                <w:sz w:val="20"/>
                <w:szCs w:val="20"/>
              </w:rPr>
            </w:pPr>
          </w:p>
        </w:tc>
      </w:tr>
      <w:tr w:rsidR="00887CFB" w:rsidRPr="00887CFB" w14:paraId="1C7889E4" w14:textId="77777777" w:rsidTr="00887CFB">
        <w:tc>
          <w:tcPr>
            <w:tcW w:w="1127" w:type="dxa"/>
          </w:tcPr>
          <w:p w14:paraId="5C169573" w14:textId="77777777" w:rsidR="00887CFB" w:rsidRPr="00887CFB" w:rsidRDefault="00887CFB" w:rsidP="00887CFB">
            <w:pPr>
              <w:pStyle w:val="Default"/>
              <w:rPr>
                <w:rFonts w:asciiTheme="minorHAnsi" w:hAnsiTheme="minorHAnsi"/>
                <w:sz w:val="20"/>
                <w:szCs w:val="20"/>
              </w:rPr>
            </w:pPr>
          </w:p>
        </w:tc>
        <w:tc>
          <w:tcPr>
            <w:tcW w:w="1132" w:type="dxa"/>
          </w:tcPr>
          <w:p w14:paraId="1CE2CF68" w14:textId="553E8F91" w:rsidR="00887CFB" w:rsidRPr="00887CFB" w:rsidRDefault="00887CFB" w:rsidP="00887CFB">
            <w:pPr>
              <w:pStyle w:val="Default"/>
              <w:rPr>
                <w:rFonts w:asciiTheme="minorHAnsi" w:hAnsiTheme="minorHAnsi"/>
                <w:sz w:val="20"/>
                <w:szCs w:val="20"/>
              </w:rPr>
            </w:pPr>
          </w:p>
        </w:tc>
        <w:tc>
          <w:tcPr>
            <w:tcW w:w="7807" w:type="dxa"/>
          </w:tcPr>
          <w:p w14:paraId="4F00DB2D" w14:textId="77777777" w:rsidR="00887CFB" w:rsidRDefault="00887CFB" w:rsidP="00887CFB">
            <w:pPr>
              <w:pStyle w:val="Default"/>
              <w:rPr>
                <w:rFonts w:asciiTheme="minorHAnsi" w:hAnsiTheme="minorHAnsi"/>
                <w:sz w:val="20"/>
                <w:szCs w:val="20"/>
              </w:rPr>
            </w:pPr>
            <w:r w:rsidRPr="00887CFB">
              <w:rPr>
                <w:rFonts w:asciiTheme="minorHAnsi" w:hAnsiTheme="minorHAnsi"/>
                <w:sz w:val="20"/>
                <w:szCs w:val="20"/>
              </w:rPr>
              <w:t>Update any payroll direct deposit information in PeopleSoft as necessary.</w:t>
            </w:r>
          </w:p>
          <w:p w14:paraId="60399791" w14:textId="79F3E69B" w:rsidR="00431ED2" w:rsidRPr="00887CFB" w:rsidRDefault="00431ED2" w:rsidP="00887CFB">
            <w:pPr>
              <w:pStyle w:val="Default"/>
              <w:rPr>
                <w:rFonts w:asciiTheme="minorHAnsi" w:hAnsiTheme="minorHAnsi"/>
                <w:sz w:val="20"/>
                <w:szCs w:val="20"/>
              </w:rPr>
            </w:pPr>
          </w:p>
        </w:tc>
      </w:tr>
      <w:tr w:rsidR="00887CFB" w14:paraId="03062908" w14:textId="77777777" w:rsidTr="00887CFB">
        <w:tc>
          <w:tcPr>
            <w:tcW w:w="1127" w:type="dxa"/>
          </w:tcPr>
          <w:p w14:paraId="1436572E" w14:textId="77777777" w:rsidR="00887CFB" w:rsidRPr="00887CFB" w:rsidRDefault="00887CFB" w:rsidP="00887CFB">
            <w:pPr>
              <w:pStyle w:val="Default"/>
              <w:rPr>
                <w:rFonts w:asciiTheme="minorHAnsi" w:hAnsiTheme="minorHAnsi"/>
                <w:sz w:val="20"/>
                <w:szCs w:val="20"/>
              </w:rPr>
            </w:pPr>
          </w:p>
        </w:tc>
        <w:tc>
          <w:tcPr>
            <w:tcW w:w="1132" w:type="dxa"/>
          </w:tcPr>
          <w:p w14:paraId="3BFAA08B" w14:textId="69704C91" w:rsidR="00887CFB" w:rsidRPr="00887CFB" w:rsidRDefault="00887CFB" w:rsidP="00887CFB">
            <w:pPr>
              <w:pStyle w:val="Default"/>
              <w:rPr>
                <w:rFonts w:asciiTheme="minorHAnsi" w:hAnsiTheme="minorHAnsi"/>
                <w:sz w:val="20"/>
                <w:szCs w:val="20"/>
              </w:rPr>
            </w:pPr>
          </w:p>
        </w:tc>
        <w:tc>
          <w:tcPr>
            <w:tcW w:w="7807" w:type="dxa"/>
          </w:tcPr>
          <w:p w14:paraId="6EE532CC" w14:textId="77777777" w:rsidR="00887CFB" w:rsidRDefault="00887CFB" w:rsidP="00887CFB">
            <w:pPr>
              <w:pStyle w:val="Default"/>
              <w:rPr>
                <w:rFonts w:asciiTheme="minorHAnsi" w:hAnsiTheme="minorHAnsi"/>
                <w:sz w:val="20"/>
                <w:szCs w:val="20"/>
              </w:rPr>
            </w:pPr>
            <w:r w:rsidRPr="00887CFB">
              <w:rPr>
                <w:rFonts w:asciiTheme="minorHAnsi" w:hAnsiTheme="minorHAnsi"/>
                <w:sz w:val="20"/>
                <w:szCs w:val="20"/>
              </w:rPr>
              <w:t>Notify payroll of any change of address during the year so W-2 tax statements can be sent in January.</w:t>
            </w:r>
          </w:p>
          <w:p w14:paraId="574EBF1A" w14:textId="443B8F70" w:rsidR="00431ED2" w:rsidRDefault="00431ED2" w:rsidP="00887CFB">
            <w:pPr>
              <w:pStyle w:val="Default"/>
              <w:rPr>
                <w:rFonts w:asciiTheme="minorHAnsi" w:hAnsiTheme="minorHAnsi"/>
                <w:sz w:val="20"/>
                <w:szCs w:val="20"/>
              </w:rPr>
            </w:pPr>
          </w:p>
        </w:tc>
      </w:tr>
    </w:tbl>
    <w:p w14:paraId="225E62BE" w14:textId="77777777" w:rsidR="00C20563" w:rsidRPr="00887CFB" w:rsidRDefault="00C20563" w:rsidP="00887CFB">
      <w:pPr>
        <w:pStyle w:val="Default"/>
        <w:rPr>
          <w:rFonts w:asciiTheme="minorHAnsi" w:hAnsiTheme="minorHAnsi"/>
          <w:sz w:val="20"/>
          <w:szCs w:val="20"/>
        </w:rPr>
      </w:pPr>
    </w:p>
    <w:p w14:paraId="61C94A33" w14:textId="77777777" w:rsidR="00F07D2F" w:rsidRDefault="00F07D2F">
      <w:pPr>
        <w:rPr>
          <w:rFonts w:asciiTheme="minorHAnsi" w:hAnsiTheme="minorHAnsi"/>
          <w:b/>
          <w:bCs/>
          <w:szCs w:val="22"/>
        </w:rPr>
      </w:pPr>
      <w:r>
        <w:rPr>
          <w:rFonts w:asciiTheme="minorHAnsi" w:hAnsiTheme="minorHAnsi"/>
          <w:b/>
          <w:bCs/>
          <w:szCs w:val="22"/>
        </w:rPr>
        <w:br w:type="page"/>
      </w:r>
    </w:p>
    <w:p w14:paraId="52FB65DD" w14:textId="46A27758" w:rsidR="00C20563" w:rsidRPr="00C96720" w:rsidRDefault="00C20563" w:rsidP="00F52DB3">
      <w:pPr>
        <w:jc w:val="center"/>
        <w:rPr>
          <w:rFonts w:asciiTheme="minorHAnsi" w:hAnsiTheme="minorHAnsi"/>
          <w:szCs w:val="22"/>
        </w:rPr>
      </w:pPr>
      <w:r w:rsidRPr="00C96720">
        <w:rPr>
          <w:rFonts w:asciiTheme="minorHAnsi" w:hAnsiTheme="minorHAnsi"/>
          <w:b/>
          <w:bCs/>
          <w:szCs w:val="22"/>
        </w:rPr>
        <w:lastRenderedPageBreak/>
        <w:t>P</w:t>
      </w:r>
      <w:r w:rsidR="00F81724" w:rsidRPr="00C96720">
        <w:rPr>
          <w:rFonts w:asciiTheme="minorHAnsi" w:hAnsiTheme="minorHAnsi"/>
          <w:b/>
          <w:bCs/>
          <w:szCs w:val="22"/>
        </w:rPr>
        <w:t>art II</w:t>
      </w:r>
      <w:r w:rsidRPr="00C96720">
        <w:rPr>
          <w:rFonts w:asciiTheme="minorHAnsi" w:hAnsiTheme="minorHAnsi"/>
          <w:b/>
          <w:bCs/>
          <w:szCs w:val="22"/>
        </w:rPr>
        <w:t xml:space="preserve"> </w:t>
      </w:r>
      <w:r w:rsidR="00887CFB" w:rsidRPr="00C96720">
        <w:rPr>
          <w:rFonts w:asciiTheme="minorHAnsi" w:hAnsiTheme="minorHAnsi"/>
          <w:b/>
          <w:bCs/>
          <w:szCs w:val="22"/>
        </w:rPr>
        <w:t>–</w:t>
      </w:r>
      <w:r w:rsidRPr="00C96720">
        <w:rPr>
          <w:rFonts w:asciiTheme="minorHAnsi" w:hAnsiTheme="minorHAnsi"/>
          <w:b/>
          <w:bCs/>
          <w:szCs w:val="22"/>
        </w:rPr>
        <w:t xml:space="preserve"> </w:t>
      </w:r>
      <w:r w:rsidR="00887CFB" w:rsidRPr="00C96720">
        <w:rPr>
          <w:rFonts w:asciiTheme="minorHAnsi" w:hAnsiTheme="minorHAnsi"/>
          <w:b/>
          <w:bCs/>
          <w:szCs w:val="22"/>
        </w:rPr>
        <w:t>Department Responsibilities</w:t>
      </w:r>
    </w:p>
    <w:p w14:paraId="117FACE0" w14:textId="77777777" w:rsidR="00C20563" w:rsidRPr="00C96720" w:rsidRDefault="00C20563" w:rsidP="00C20563">
      <w:pPr>
        <w:pStyle w:val="Default"/>
        <w:jc w:val="center"/>
        <w:rPr>
          <w:rFonts w:asciiTheme="minorHAnsi" w:hAnsiTheme="minorHAnsi"/>
          <w:sz w:val="22"/>
          <w:szCs w:val="22"/>
        </w:rPr>
      </w:pPr>
      <w:r w:rsidRPr="00C96720">
        <w:rPr>
          <w:rFonts w:asciiTheme="minorHAnsi" w:hAnsiTheme="minorHAnsi"/>
          <w:b/>
          <w:bCs/>
          <w:sz w:val="22"/>
          <w:szCs w:val="22"/>
        </w:rPr>
        <w:t xml:space="preserve">(To be completed by the department) </w:t>
      </w:r>
    </w:p>
    <w:p w14:paraId="6788141C" w14:textId="77777777" w:rsidR="00887CFB" w:rsidRPr="00460E34" w:rsidRDefault="00887CFB" w:rsidP="00887CFB">
      <w:pPr>
        <w:autoSpaceDE w:val="0"/>
        <w:autoSpaceDN w:val="0"/>
        <w:adjustRightInd w:val="0"/>
        <w:rPr>
          <w:rFonts w:asciiTheme="minorHAnsi" w:hAnsiTheme="minorHAnsi"/>
          <w:color w:val="000000"/>
          <w:sz w:val="20"/>
        </w:rPr>
      </w:pPr>
    </w:p>
    <w:tbl>
      <w:tblPr>
        <w:tblStyle w:val="TableGrid"/>
        <w:tblpPr w:leftFromText="180" w:rightFromText="180" w:vertAnchor="text" w:horzAnchor="page" w:tblpX="1260" w:tblpY="5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357"/>
        <w:gridCol w:w="3357"/>
      </w:tblGrid>
      <w:tr w:rsidR="00887CFB" w:rsidRPr="00887CFB" w14:paraId="4C728F79" w14:textId="77777777" w:rsidTr="00431ED2">
        <w:tc>
          <w:tcPr>
            <w:tcW w:w="3356" w:type="dxa"/>
          </w:tcPr>
          <w:p w14:paraId="6A78661D" w14:textId="77777777" w:rsidR="00887CFB" w:rsidRPr="00887CFB" w:rsidRDefault="00887CFB" w:rsidP="00431ED2">
            <w:pPr>
              <w:autoSpaceDE w:val="0"/>
              <w:autoSpaceDN w:val="0"/>
              <w:adjustRightInd w:val="0"/>
              <w:rPr>
                <w:rFonts w:asciiTheme="minorHAnsi" w:hAnsiTheme="minorHAnsi"/>
                <w:color w:val="000000"/>
                <w:sz w:val="20"/>
              </w:rPr>
            </w:pPr>
          </w:p>
        </w:tc>
        <w:tc>
          <w:tcPr>
            <w:tcW w:w="3357" w:type="dxa"/>
          </w:tcPr>
          <w:p w14:paraId="27F24E9D" w14:textId="77777777" w:rsidR="00887CFB" w:rsidRPr="00887CFB" w:rsidRDefault="00887CFB" w:rsidP="00431ED2">
            <w:pPr>
              <w:autoSpaceDE w:val="0"/>
              <w:autoSpaceDN w:val="0"/>
              <w:adjustRightInd w:val="0"/>
              <w:rPr>
                <w:rFonts w:asciiTheme="minorHAnsi" w:hAnsiTheme="minorHAnsi"/>
                <w:color w:val="000000"/>
                <w:sz w:val="20"/>
              </w:rPr>
            </w:pPr>
          </w:p>
        </w:tc>
        <w:tc>
          <w:tcPr>
            <w:tcW w:w="3357" w:type="dxa"/>
          </w:tcPr>
          <w:p w14:paraId="15BE9BFA" w14:textId="77777777" w:rsidR="00887CFB" w:rsidRPr="00887CFB" w:rsidRDefault="00887CFB" w:rsidP="00431ED2">
            <w:pPr>
              <w:autoSpaceDE w:val="0"/>
              <w:autoSpaceDN w:val="0"/>
              <w:adjustRightInd w:val="0"/>
              <w:rPr>
                <w:rFonts w:asciiTheme="minorHAnsi" w:hAnsiTheme="minorHAnsi"/>
                <w:color w:val="000000"/>
                <w:sz w:val="20"/>
              </w:rPr>
            </w:pPr>
          </w:p>
        </w:tc>
      </w:tr>
    </w:tbl>
    <w:p w14:paraId="61F70400" w14:textId="1BFFBDD4" w:rsidR="00887CFB" w:rsidRPr="00887CFB" w:rsidRDefault="00887CFB" w:rsidP="00887CFB">
      <w:pPr>
        <w:autoSpaceDE w:val="0"/>
        <w:autoSpaceDN w:val="0"/>
        <w:adjustRightInd w:val="0"/>
        <w:rPr>
          <w:rFonts w:asciiTheme="minorHAnsi" w:hAnsiTheme="minorHAnsi"/>
          <w:color w:val="000000"/>
          <w:sz w:val="20"/>
        </w:rPr>
      </w:pPr>
      <w:r w:rsidRPr="00887CFB">
        <w:rPr>
          <w:rFonts w:asciiTheme="minorHAnsi" w:hAnsiTheme="minorHAnsi"/>
          <w:color w:val="000000"/>
          <w:sz w:val="20"/>
        </w:rPr>
        <w:t xml:space="preserve">                  </w:t>
      </w:r>
      <w:r w:rsidR="00EA40D2">
        <w:rPr>
          <w:rFonts w:asciiTheme="minorHAnsi" w:hAnsiTheme="minorHAnsi"/>
          <w:color w:val="000000"/>
          <w:sz w:val="20"/>
        </w:rPr>
        <w:t>Faculty</w:t>
      </w:r>
      <w:r w:rsidR="00CB4CFE">
        <w:rPr>
          <w:rFonts w:asciiTheme="minorHAnsi" w:hAnsiTheme="minorHAnsi"/>
          <w:color w:val="000000"/>
          <w:sz w:val="20"/>
        </w:rPr>
        <w:t xml:space="preserve"> Member</w:t>
      </w:r>
      <w:r w:rsidR="00EA40D2">
        <w:rPr>
          <w:rFonts w:asciiTheme="minorHAnsi" w:hAnsiTheme="minorHAnsi"/>
          <w:color w:val="000000"/>
          <w:sz w:val="20"/>
        </w:rPr>
        <w:t xml:space="preserve">’s </w:t>
      </w:r>
      <w:r w:rsidRPr="00887CFB">
        <w:rPr>
          <w:rFonts w:asciiTheme="minorHAnsi" w:hAnsiTheme="minorHAnsi"/>
          <w:color w:val="000000"/>
          <w:sz w:val="20"/>
        </w:rPr>
        <w:t>Name (Last, First, Middle)</w:t>
      </w:r>
      <w:r w:rsidR="00B86A76">
        <w:rPr>
          <w:rFonts w:asciiTheme="minorHAnsi" w:hAnsiTheme="minorHAnsi"/>
          <w:color w:val="000000"/>
          <w:sz w:val="20"/>
        </w:rPr>
        <w:tab/>
        <w:t xml:space="preserve">     HUID # </w:t>
      </w:r>
      <w:r w:rsidR="00B86A76">
        <w:rPr>
          <w:rFonts w:asciiTheme="minorHAnsi" w:hAnsiTheme="minorHAnsi"/>
          <w:color w:val="000000"/>
          <w:sz w:val="20"/>
        </w:rPr>
        <w:tab/>
      </w:r>
      <w:r w:rsidR="00B86A76">
        <w:rPr>
          <w:rFonts w:asciiTheme="minorHAnsi" w:hAnsiTheme="minorHAnsi"/>
          <w:color w:val="000000"/>
          <w:sz w:val="20"/>
        </w:rPr>
        <w:tab/>
      </w:r>
      <w:r w:rsidR="00B86A76">
        <w:rPr>
          <w:rFonts w:asciiTheme="minorHAnsi" w:hAnsiTheme="minorHAnsi"/>
          <w:color w:val="000000"/>
          <w:sz w:val="20"/>
        </w:rPr>
        <w:tab/>
      </w:r>
      <w:r w:rsidRPr="00887CFB">
        <w:rPr>
          <w:rFonts w:asciiTheme="minorHAnsi" w:hAnsiTheme="minorHAnsi"/>
          <w:color w:val="000000"/>
          <w:sz w:val="20"/>
        </w:rPr>
        <w:t>Date of Departure</w:t>
      </w:r>
    </w:p>
    <w:p w14:paraId="46035246" w14:textId="77777777" w:rsidR="00C20563" w:rsidRPr="00887CFB" w:rsidRDefault="00C20563" w:rsidP="00C20563">
      <w:pPr>
        <w:pStyle w:val="Default"/>
        <w:rPr>
          <w:rFonts w:asciiTheme="minorHAnsi" w:hAnsiTheme="minorHAnsi"/>
          <w:sz w:val="20"/>
          <w:szCs w:val="20"/>
        </w:rPr>
      </w:pPr>
    </w:p>
    <w:p w14:paraId="08781908" w14:textId="5C61552E" w:rsidR="00C20563" w:rsidRPr="00887CFB" w:rsidRDefault="00C20563" w:rsidP="0007132A">
      <w:pPr>
        <w:pStyle w:val="Default"/>
        <w:outlineLvl w:val="0"/>
        <w:rPr>
          <w:rFonts w:asciiTheme="minorHAnsi" w:hAnsiTheme="minorHAnsi"/>
          <w:sz w:val="20"/>
          <w:szCs w:val="20"/>
        </w:rPr>
      </w:pPr>
      <w:r w:rsidRPr="00887CFB">
        <w:rPr>
          <w:rFonts w:asciiTheme="minorHAnsi" w:hAnsiTheme="minorHAnsi"/>
          <w:sz w:val="20"/>
          <w:szCs w:val="20"/>
        </w:rPr>
        <w:t xml:space="preserve">Date of physical </w:t>
      </w:r>
      <w:r w:rsidR="00887CFB" w:rsidRPr="00887CFB">
        <w:rPr>
          <w:rFonts w:asciiTheme="minorHAnsi" w:hAnsiTheme="minorHAnsi"/>
          <w:sz w:val="20"/>
          <w:szCs w:val="20"/>
        </w:rPr>
        <w:t>departure</w:t>
      </w:r>
      <w:r w:rsidRPr="00887CFB">
        <w:rPr>
          <w:rFonts w:asciiTheme="minorHAnsi" w:hAnsiTheme="minorHAnsi"/>
          <w:sz w:val="20"/>
          <w:szCs w:val="20"/>
        </w:rPr>
        <w:t xml:space="preserve"> (if different) __________________</w:t>
      </w:r>
      <w:r w:rsidR="00887CFB">
        <w:rPr>
          <w:rFonts w:asciiTheme="minorHAnsi" w:hAnsiTheme="minorHAnsi"/>
          <w:sz w:val="20"/>
          <w:szCs w:val="20"/>
        </w:rPr>
        <w:t>__________________</w:t>
      </w:r>
    </w:p>
    <w:p w14:paraId="60961BEC" w14:textId="77777777" w:rsidR="00C20563" w:rsidRPr="00887CFB" w:rsidRDefault="00C20563" w:rsidP="00C20563">
      <w:pPr>
        <w:pStyle w:val="Default"/>
        <w:rPr>
          <w:rFonts w:asciiTheme="minorHAnsi" w:hAnsiTheme="minorHAnsi"/>
          <w:b/>
          <w:bCs/>
          <w:sz w:val="20"/>
          <w:szCs w:val="20"/>
          <w:u w:val="single"/>
        </w:rPr>
      </w:pPr>
    </w:p>
    <w:p w14:paraId="75F01D13" w14:textId="77777777" w:rsidR="00C20563" w:rsidRPr="00887CFB" w:rsidRDefault="00C20563" w:rsidP="00C20563">
      <w:pPr>
        <w:pStyle w:val="Default"/>
        <w:rPr>
          <w:rFonts w:asciiTheme="minorHAnsi" w:hAnsiTheme="minorHAnsi"/>
          <w:b/>
          <w:bCs/>
          <w:sz w:val="20"/>
          <w:szCs w:val="20"/>
        </w:rPr>
      </w:pPr>
    </w:p>
    <w:p w14:paraId="60301E47" w14:textId="728395CC" w:rsidR="00C20563" w:rsidRPr="00615811" w:rsidRDefault="00615811" w:rsidP="0007132A">
      <w:pPr>
        <w:pStyle w:val="Default"/>
        <w:jc w:val="center"/>
        <w:outlineLvl w:val="0"/>
        <w:rPr>
          <w:rStyle w:val="Strong"/>
          <w:i/>
          <w:sz w:val="22"/>
          <w:szCs w:val="22"/>
          <w:u w:val="single"/>
        </w:rPr>
      </w:pPr>
      <w:r w:rsidRPr="00615811">
        <w:rPr>
          <w:rStyle w:val="Strong"/>
          <w:i/>
          <w:sz w:val="22"/>
          <w:szCs w:val="22"/>
        </w:rPr>
        <w:t xml:space="preserve">Approximately 30 Days from </w:t>
      </w:r>
      <w:r w:rsidR="002F77EE">
        <w:rPr>
          <w:rStyle w:val="Strong"/>
          <w:i/>
          <w:sz w:val="22"/>
          <w:szCs w:val="22"/>
          <w:u w:val="single"/>
        </w:rPr>
        <w:t>Notice Date</w:t>
      </w:r>
      <w:r w:rsidR="00556961" w:rsidRPr="00F52DB3">
        <w:rPr>
          <w:rStyle w:val="Strong"/>
          <w:i/>
          <w:sz w:val="22"/>
          <w:szCs w:val="22"/>
        </w:rPr>
        <w:t xml:space="preserve"> </w:t>
      </w:r>
      <w:r w:rsidR="00556961" w:rsidRPr="00556961">
        <w:rPr>
          <w:rStyle w:val="Strong"/>
          <w:i/>
          <w:sz w:val="22"/>
          <w:szCs w:val="22"/>
        </w:rPr>
        <w:t>or Sooner</w:t>
      </w:r>
    </w:p>
    <w:p w14:paraId="229D6218" w14:textId="77777777" w:rsidR="00615811" w:rsidRPr="00887CFB" w:rsidRDefault="00615811" w:rsidP="00C20563">
      <w:pPr>
        <w:pStyle w:val="Default"/>
        <w:rPr>
          <w:rFonts w:asciiTheme="minorHAnsi" w:hAnsiTheme="minorHAnsi"/>
          <w:sz w:val="20"/>
          <w:szCs w:val="20"/>
        </w:rPr>
      </w:pPr>
    </w:p>
    <w:tbl>
      <w:tblPr>
        <w:tblStyle w:val="TableGridLight1"/>
        <w:tblW w:w="0" w:type="auto"/>
        <w:tblLook w:val="04A0" w:firstRow="1" w:lastRow="0" w:firstColumn="1" w:lastColumn="0" w:noHBand="0" w:noVBand="1"/>
      </w:tblPr>
      <w:tblGrid>
        <w:gridCol w:w="1127"/>
        <w:gridCol w:w="865"/>
        <w:gridCol w:w="7375"/>
      </w:tblGrid>
      <w:tr w:rsidR="00E866B2" w:rsidRPr="00615811" w14:paraId="60055837" w14:textId="77777777" w:rsidTr="001A31D3">
        <w:tc>
          <w:tcPr>
            <w:tcW w:w="1110" w:type="dxa"/>
            <w:shd w:val="clear" w:color="auto" w:fill="B4C6E7" w:themeFill="accent1" w:themeFillTint="66"/>
          </w:tcPr>
          <w:p w14:paraId="5FD0446D" w14:textId="1FE7521C" w:rsidR="00615811" w:rsidRPr="00431ED2" w:rsidRDefault="00615811" w:rsidP="00431ED2">
            <w:pPr>
              <w:pStyle w:val="Default"/>
              <w:jc w:val="center"/>
              <w:rPr>
                <w:rFonts w:asciiTheme="minorHAnsi" w:hAnsiTheme="minorHAnsi"/>
                <w:b/>
                <w:sz w:val="20"/>
                <w:szCs w:val="20"/>
              </w:rPr>
            </w:pPr>
            <w:r w:rsidRPr="00431ED2">
              <w:rPr>
                <w:rFonts w:asciiTheme="minorHAnsi" w:hAnsiTheme="minorHAnsi"/>
                <w:b/>
                <w:sz w:val="20"/>
                <w:szCs w:val="20"/>
              </w:rPr>
              <w:t>Completed</w:t>
            </w:r>
          </w:p>
        </w:tc>
        <w:tc>
          <w:tcPr>
            <w:tcW w:w="865" w:type="dxa"/>
            <w:shd w:val="clear" w:color="auto" w:fill="B4C6E7" w:themeFill="accent1" w:themeFillTint="66"/>
          </w:tcPr>
          <w:p w14:paraId="67B9E3A3" w14:textId="0845BC50" w:rsidR="00615811" w:rsidRPr="00431ED2" w:rsidRDefault="00615811" w:rsidP="00431ED2">
            <w:pPr>
              <w:pStyle w:val="Default"/>
              <w:jc w:val="center"/>
              <w:rPr>
                <w:rFonts w:asciiTheme="minorHAnsi" w:hAnsiTheme="minorHAnsi"/>
                <w:b/>
                <w:sz w:val="20"/>
                <w:szCs w:val="20"/>
              </w:rPr>
            </w:pPr>
            <w:r w:rsidRPr="00431ED2">
              <w:rPr>
                <w:rFonts w:asciiTheme="minorHAnsi" w:hAnsiTheme="minorHAnsi"/>
                <w:b/>
                <w:sz w:val="20"/>
                <w:szCs w:val="20"/>
              </w:rPr>
              <w:t>N/A</w:t>
            </w:r>
          </w:p>
        </w:tc>
        <w:tc>
          <w:tcPr>
            <w:tcW w:w="7375" w:type="dxa"/>
            <w:shd w:val="clear" w:color="auto" w:fill="B4C6E7" w:themeFill="accent1" w:themeFillTint="66"/>
          </w:tcPr>
          <w:p w14:paraId="0D891C0A" w14:textId="76560F1E" w:rsidR="00615811" w:rsidRPr="00431ED2" w:rsidRDefault="00615811" w:rsidP="00431ED2">
            <w:pPr>
              <w:pStyle w:val="Default"/>
              <w:jc w:val="center"/>
              <w:rPr>
                <w:rFonts w:asciiTheme="minorHAnsi" w:hAnsiTheme="minorHAnsi"/>
                <w:b/>
                <w:sz w:val="20"/>
                <w:szCs w:val="20"/>
              </w:rPr>
            </w:pPr>
            <w:r w:rsidRPr="00431ED2">
              <w:rPr>
                <w:rFonts w:asciiTheme="minorHAnsi" w:hAnsiTheme="minorHAnsi"/>
                <w:b/>
                <w:sz w:val="20"/>
                <w:szCs w:val="20"/>
              </w:rPr>
              <w:t>Responsibility</w:t>
            </w:r>
          </w:p>
        </w:tc>
      </w:tr>
      <w:tr w:rsidR="00E866B2" w:rsidRPr="00615811" w14:paraId="0E1B7295" w14:textId="77777777" w:rsidTr="001A31D3">
        <w:tc>
          <w:tcPr>
            <w:tcW w:w="1110" w:type="dxa"/>
          </w:tcPr>
          <w:p w14:paraId="056D6EB4" w14:textId="77777777" w:rsidR="00615811" w:rsidRPr="00615811" w:rsidRDefault="00615811" w:rsidP="00615811">
            <w:pPr>
              <w:pStyle w:val="Default"/>
              <w:rPr>
                <w:rFonts w:asciiTheme="minorHAnsi" w:hAnsiTheme="minorHAnsi"/>
                <w:sz w:val="20"/>
                <w:szCs w:val="20"/>
              </w:rPr>
            </w:pPr>
          </w:p>
        </w:tc>
        <w:tc>
          <w:tcPr>
            <w:tcW w:w="865" w:type="dxa"/>
          </w:tcPr>
          <w:p w14:paraId="1056AF95" w14:textId="53DDF784" w:rsidR="00615811" w:rsidRPr="00615811" w:rsidRDefault="00615811" w:rsidP="00615811">
            <w:pPr>
              <w:pStyle w:val="Default"/>
              <w:rPr>
                <w:rFonts w:asciiTheme="minorHAnsi" w:hAnsiTheme="minorHAnsi"/>
                <w:sz w:val="20"/>
                <w:szCs w:val="20"/>
              </w:rPr>
            </w:pPr>
          </w:p>
        </w:tc>
        <w:tc>
          <w:tcPr>
            <w:tcW w:w="7375" w:type="dxa"/>
          </w:tcPr>
          <w:p w14:paraId="79983A38" w14:textId="77777777" w:rsidR="00615811" w:rsidRDefault="00615811" w:rsidP="00615811">
            <w:pPr>
              <w:pStyle w:val="Default"/>
              <w:rPr>
                <w:rFonts w:asciiTheme="minorHAnsi" w:hAnsiTheme="minorHAnsi"/>
                <w:sz w:val="20"/>
                <w:szCs w:val="20"/>
              </w:rPr>
            </w:pPr>
            <w:r w:rsidRPr="00615811">
              <w:rPr>
                <w:rFonts w:asciiTheme="minorHAnsi" w:hAnsiTheme="minorHAnsi"/>
                <w:sz w:val="20"/>
                <w:szCs w:val="20"/>
              </w:rPr>
              <w:t xml:space="preserve">Give faculty member the Faculty Departure Checklist - Part I: Faculty Member Responsibilities and any checkout procedures specific to individual department. </w:t>
            </w:r>
          </w:p>
          <w:p w14:paraId="0683ECAE" w14:textId="615EE3D1" w:rsidR="002A4E27" w:rsidRPr="00615811" w:rsidRDefault="002A4E27" w:rsidP="00615811">
            <w:pPr>
              <w:pStyle w:val="Default"/>
              <w:rPr>
                <w:rFonts w:asciiTheme="minorHAnsi" w:hAnsiTheme="minorHAnsi"/>
                <w:sz w:val="20"/>
                <w:szCs w:val="20"/>
              </w:rPr>
            </w:pPr>
          </w:p>
        </w:tc>
      </w:tr>
      <w:tr w:rsidR="00E866B2" w:rsidRPr="00615811" w14:paraId="0D172A92" w14:textId="77777777" w:rsidTr="001A31D3">
        <w:tc>
          <w:tcPr>
            <w:tcW w:w="1110" w:type="dxa"/>
          </w:tcPr>
          <w:p w14:paraId="7C662320" w14:textId="77777777" w:rsidR="00615811" w:rsidRPr="00615811" w:rsidRDefault="00615811" w:rsidP="00615811">
            <w:pPr>
              <w:pStyle w:val="Default"/>
              <w:rPr>
                <w:rFonts w:asciiTheme="minorHAnsi" w:hAnsiTheme="minorHAnsi"/>
                <w:sz w:val="20"/>
                <w:szCs w:val="20"/>
              </w:rPr>
            </w:pPr>
          </w:p>
        </w:tc>
        <w:tc>
          <w:tcPr>
            <w:tcW w:w="865" w:type="dxa"/>
          </w:tcPr>
          <w:p w14:paraId="0D49C812" w14:textId="523CAA82" w:rsidR="00615811" w:rsidRPr="00615811" w:rsidRDefault="00615811" w:rsidP="00615811">
            <w:pPr>
              <w:pStyle w:val="Default"/>
              <w:rPr>
                <w:rFonts w:asciiTheme="minorHAnsi" w:hAnsiTheme="minorHAnsi"/>
                <w:sz w:val="20"/>
                <w:szCs w:val="20"/>
              </w:rPr>
            </w:pPr>
          </w:p>
        </w:tc>
        <w:tc>
          <w:tcPr>
            <w:tcW w:w="7375" w:type="dxa"/>
          </w:tcPr>
          <w:p w14:paraId="5FFE5E91" w14:textId="64F247D6" w:rsidR="00615811" w:rsidRDefault="00615811" w:rsidP="00615811">
            <w:pPr>
              <w:pStyle w:val="Default"/>
              <w:rPr>
                <w:rFonts w:asciiTheme="minorHAnsi" w:eastAsia="Calibri" w:hAnsiTheme="minorHAnsi"/>
                <w:sz w:val="20"/>
                <w:szCs w:val="20"/>
              </w:rPr>
            </w:pPr>
            <w:r w:rsidRPr="00615811">
              <w:rPr>
                <w:rFonts w:asciiTheme="minorHAnsi" w:hAnsiTheme="minorHAnsi"/>
                <w:sz w:val="20"/>
                <w:szCs w:val="20"/>
              </w:rPr>
              <w:t xml:space="preserve">Meet with faculty member </w:t>
            </w:r>
            <w:r w:rsidRPr="00615811">
              <w:rPr>
                <w:rFonts w:asciiTheme="minorHAnsi" w:eastAsia="Calibri" w:hAnsiTheme="minorHAnsi"/>
                <w:sz w:val="20"/>
                <w:szCs w:val="20"/>
              </w:rPr>
              <w:t>to prepare a financial plan for the use of start-up funds and other institutional commitments through the anticipated end date. Submit the financial plan to the Dean</w:t>
            </w:r>
            <w:r w:rsidR="00640399">
              <w:rPr>
                <w:rFonts w:asciiTheme="minorHAnsi" w:eastAsia="Calibri" w:hAnsiTheme="minorHAnsi"/>
                <w:sz w:val="20"/>
                <w:szCs w:val="20"/>
              </w:rPr>
              <w:t xml:space="preserve"> of Arts &amp; Humanities</w:t>
            </w:r>
            <w:r w:rsidRPr="00615811">
              <w:rPr>
                <w:rFonts w:asciiTheme="minorHAnsi" w:eastAsia="Calibri" w:hAnsiTheme="minorHAnsi"/>
                <w:sz w:val="20"/>
                <w:szCs w:val="20"/>
              </w:rPr>
              <w:t xml:space="preserve"> for review and approval.</w:t>
            </w:r>
          </w:p>
          <w:p w14:paraId="4E07676A" w14:textId="689A94C2" w:rsidR="002A4E27" w:rsidRPr="00615811" w:rsidRDefault="002A4E27" w:rsidP="00615811">
            <w:pPr>
              <w:pStyle w:val="Default"/>
              <w:rPr>
                <w:rFonts w:asciiTheme="minorHAnsi" w:hAnsiTheme="minorHAnsi"/>
                <w:sz w:val="20"/>
                <w:szCs w:val="20"/>
              </w:rPr>
            </w:pPr>
          </w:p>
        </w:tc>
      </w:tr>
      <w:tr w:rsidR="00E866B2" w:rsidRPr="00615811" w14:paraId="5349F00D" w14:textId="77777777" w:rsidTr="001A31D3">
        <w:tc>
          <w:tcPr>
            <w:tcW w:w="1110" w:type="dxa"/>
          </w:tcPr>
          <w:p w14:paraId="45FBCEB1" w14:textId="77777777" w:rsidR="00615811" w:rsidRPr="00615811" w:rsidRDefault="00615811" w:rsidP="00615811">
            <w:pPr>
              <w:pStyle w:val="Default"/>
              <w:rPr>
                <w:rFonts w:asciiTheme="minorHAnsi" w:hAnsiTheme="minorHAnsi"/>
                <w:sz w:val="20"/>
                <w:szCs w:val="20"/>
              </w:rPr>
            </w:pPr>
          </w:p>
        </w:tc>
        <w:tc>
          <w:tcPr>
            <w:tcW w:w="865" w:type="dxa"/>
          </w:tcPr>
          <w:p w14:paraId="5A7BE8CF" w14:textId="755E8406" w:rsidR="00615811" w:rsidRPr="00615811" w:rsidRDefault="00615811" w:rsidP="00615811">
            <w:pPr>
              <w:pStyle w:val="Default"/>
              <w:rPr>
                <w:rFonts w:asciiTheme="minorHAnsi" w:hAnsiTheme="minorHAnsi"/>
                <w:sz w:val="20"/>
                <w:szCs w:val="20"/>
              </w:rPr>
            </w:pPr>
          </w:p>
        </w:tc>
        <w:tc>
          <w:tcPr>
            <w:tcW w:w="7375" w:type="dxa"/>
          </w:tcPr>
          <w:p w14:paraId="3C7ED3FE" w14:textId="24B3826E" w:rsidR="00615811" w:rsidRDefault="00615811" w:rsidP="00615811">
            <w:pPr>
              <w:pStyle w:val="Default"/>
              <w:rPr>
                <w:rFonts w:asciiTheme="minorHAnsi" w:hAnsiTheme="minorHAnsi"/>
                <w:sz w:val="20"/>
                <w:szCs w:val="20"/>
              </w:rPr>
            </w:pPr>
            <w:r w:rsidRPr="00615811">
              <w:rPr>
                <w:rFonts w:asciiTheme="minorHAnsi" w:hAnsiTheme="minorHAnsi"/>
                <w:sz w:val="20"/>
                <w:szCs w:val="20"/>
              </w:rPr>
              <w:t>Explore possible appointments and exceptional PI rights with Dean</w:t>
            </w:r>
            <w:r w:rsidR="00640399">
              <w:rPr>
                <w:rFonts w:asciiTheme="minorHAnsi" w:hAnsiTheme="minorHAnsi"/>
                <w:sz w:val="20"/>
                <w:szCs w:val="20"/>
              </w:rPr>
              <w:t xml:space="preserve"> of Arts &amp; Humanities</w:t>
            </w:r>
            <w:r w:rsidRPr="00615811">
              <w:rPr>
                <w:rFonts w:asciiTheme="minorHAnsi" w:hAnsiTheme="minorHAnsi"/>
                <w:sz w:val="20"/>
                <w:szCs w:val="20"/>
              </w:rPr>
              <w:t xml:space="preserve"> and </w:t>
            </w:r>
            <w:r w:rsidR="00E04F9F">
              <w:rPr>
                <w:rFonts w:asciiTheme="minorHAnsi" w:hAnsiTheme="minorHAnsi"/>
                <w:sz w:val="20"/>
                <w:szCs w:val="20"/>
              </w:rPr>
              <w:t>Faculty</w:t>
            </w:r>
            <w:r w:rsidRPr="00615811">
              <w:rPr>
                <w:rFonts w:asciiTheme="minorHAnsi" w:hAnsiTheme="minorHAnsi"/>
                <w:sz w:val="20"/>
                <w:szCs w:val="20"/>
              </w:rPr>
              <w:t xml:space="preserve"> Affairs.</w:t>
            </w:r>
          </w:p>
          <w:p w14:paraId="4CC8ED71" w14:textId="628D1C19" w:rsidR="002A4E27" w:rsidRPr="00615811" w:rsidRDefault="002A4E27" w:rsidP="00615811">
            <w:pPr>
              <w:pStyle w:val="Default"/>
              <w:rPr>
                <w:rFonts w:asciiTheme="minorHAnsi" w:hAnsiTheme="minorHAnsi"/>
                <w:sz w:val="20"/>
                <w:szCs w:val="20"/>
              </w:rPr>
            </w:pPr>
          </w:p>
        </w:tc>
      </w:tr>
      <w:tr w:rsidR="00E866B2" w:rsidRPr="00615811" w14:paraId="2DB46A3A" w14:textId="77777777" w:rsidTr="001A31D3">
        <w:trPr>
          <w:trHeight w:val="296"/>
        </w:trPr>
        <w:tc>
          <w:tcPr>
            <w:tcW w:w="1110" w:type="dxa"/>
          </w:tcPr>
          <w:p w14:paraId="5F05B6BF" w14:textId="77777777" w:rsidR="00615811" w:rsidRPr="00615811" w:rsidRDefault="00615811" w:rsidP="00615811">
            <w:pPr>
              <w:pStyle w:val="Default"/>
              <w:rPr>
                <w:rFonts w:asciiTheme="minorHAnsi" w:hAnsiTheme="minorHAnsi"/>
                <w:sz w:val="20"/>
                <w:szCs w:val="20"/>
              </w:rPr>
            </w:pPr>
          </w:p>
        </w:tc>
        <w:tc>
          <w:tcPr>
            <w:tcW w:w="865" w:type="dxa"/>
          </w:tcPr>
          <w:p w14:paraId="1F3887CD" w14:textId="68354785" w:rsidR="00615811" w:rsidRPr="00615811" w:rsidRDefault="00615811" w:rsidP="00615811">
            <w:pPr>
              <w:pStyle w:val="Default"/>
              <w:rPr>
                <w:rFonts w:asciiTheme="minorHAnsi" w:hAnsiTheme="minorHAnsi"/>
                <w:sz w:val="20"/>
                <w:szCs w:val="20"/>
              </w:rPr>
            </w:pPr>
          </w:p>
        </w:tc>
        <w:tc>
          <w:tcPr>
            <w:tcW w:w="7375" w:type="dxa"/>
          </w:tcPr>
          <w:p w14:paraId="68977FA7" w14:textId="25485E0D" w:rsidR="00615811" w:rsidRDefault="00615811" w:rsidP="00615811">
            <w:pPr>
              <w:pStyle w:val="Default"/>
              <w:rPr>
                <w:rFonts w:asciiTheme="minorHAnsi" w:hAnsiTheme="minorHAnsi"/>
                <w:sz w:val="20"/>
                <w:szCs w:val="20"/>
              </w:rPr>
            </w:pPr>
            <w:r w:rsidRPr="00615811">
              <w:rPr>
                <w:rFonts w:asciiTheme="minorHAnsi" w:hAnsiTheme="minorHAnsi"/>
                <w:sz w:val="20"/>
                <w:szCs w:val="20"/>
              </w:rPr>
              <w:t>Contact Dean</w:t>
            </w:r>
            <w:r w:rsidR="00640399">
              <w:rPr>
                <w:rFonts w:asciiTheme="minorHAnsi" w:hAnsiTheme="minorHAnsi"/>
                <w:sz w:val="20"/>
                <w:szCs w:val="20"/>
              </w:rPr>
              <w:t xml:space="preserve"> of Arts &amp; Humanities</w:t>
            </w:r>
            <w:r w:rsidRPr="00615811">
              <w:rPr>
                <w:rFonts w:asciiTheme="minorHAnsi" w:hAnsiTheme="minorHAnsi"/>
                <w:sz w:val="20"/>
                <w:szCs w:val="20"/>
              </w:rPr>
              <w:t xml:space="preserve"> if PI needs to retain use of space beyond appointment end date.</w:t>
            </w:r>
          </w:p>
          <w:p w14:paraId="568B010E" w14:textId="5E9F4575" w:rsidR="002A4E27" w:rsidRPr="00615811" w:rsidRDefault="002A4E27" w:rsidP="00615811">
            <w:pPr>
              <w:pStyle w:val="Default"/>
              <w:rPr>
                <w:rFonts w:asciiTheme="minorHAnsi" w:hAnsiTheme="minorHAnsi"/>
                <w:sz w:val="20"/>
                <w:szCs w:val="20"/>
              </w:rPr>
            </w:pPr>
          </w:p>
        </w:tc>
      </w:tr>
      <w:tr w:rsidR="00F20401" w:rsidRPr="00615811" w14:paraId="319C0D93" w14:textId="77777777" w:rsidTr="001A31D3">
        <w:tc>
          <w:tcPr>
            <w:tcW w:w="1110" w:type="dxa"/>
          </w:tcPr>
          <w:p w14:paraId="7E4B4B8B" w14:textId="77777777" w:rsidR="00F20401" w:rsidRPr="00615811" w:rsidRDefault="00F20401" w:rsidP="00615811">
            <w:pPr>
              <w:pStyle w:val="Default"/>
              <w:rPr>
                <w:rFonts w:asciiTheme="minorHAnsi" w:hAnsiTheme="minorHAnsi"/>
                <w:sz w:val="20"/>
                <w:szCs w:val="20"/>
              </w:rPr>
            </w:pPr>
          </w:p>
        </w:tc>
        <w:tc>
          <w:tcPr>
            <w:tcW w:w="865" w:type="dxa"/>
          </w:tcPr>
          <w:p w14:paraId="299E1FD7" w14:textId="77777777" w:rsidR="00F20401" w:rsidRPr="00615811" w:rsidRDefault="00F20401" w:rsidP="00615811">
            <w:pPr>
              <w:pStyle w:val="Default"/>
              <w:rPr>
                <w:rFonts w:asciiTheme="minorHAnsi" w:hAnsiTheme="minorHAnsi"/>
                <w:sz w:val="20"/>
                <w:szCs w:val="20"/>
              </w:rPr>
            </w:pPr>
          </w:p>
        </w:tc>
        <w:tc>
          <w:tcPr>
            <w:tcW w:w="7375" w:type="dxa"/>
          </w:tcPr>
          <w:p w14:paraId="1E72D31E" w14:textId="77777777" w:rsidR="00F20401" w:rsidRDefault="00F20401" w:rsidP="00615811">
            <w:pPr>
              <w:pStyle w:val="Default"/>
              <w:rPr>
                <w:rFonts w:asciiTheme="minorHAnsi" w:hAnsiTheme="minorHAnsi"/>
                <w:sz w:val="20"/>
                <w:szCs w:val="20"/>
              </w:rPr>
            </w:pPr>
            <w:r>
              <w:rPr>
                <w:rFonts w:asciiTheme="minorHAnsi" w:hAnsiTheme="minorHAnsi"/>
                <w:sz w:val="20"/>
                <w:szCs w:val="20"/>
              </w:rPr>
              <w:t xml:space="preserve">Ask the faculty member if they have space in Widener or Pusey libraries. </w:t>
            </w:r>
          </w:p>
          <w:p w14:paraId="323836D3" w14:textId="6AE2EB89" w:rsidR="0034504C" w:rsidRPr="00615811" w:rsidRDefault="0034504C" w:rsidP="00615811">
            <w:pPr>
              <w:pStyle w:val="Default"/>
              <w:rPr>
                <w:rFonts w:asciiTheme="minorHAnsi" w:hAnsiTheme="minorHAnsi"/>
                <w:sz w:val="20"/>
                <w:szCs w:val="20"/>
              </w:rPr>
            </w:pPr>
          </w:p>
        </w:tc>
      </w:tr>
      <w:tr w:rsidR="00E866B2" w:rsidRPr="00615811" w14:paraId="4CC77694" w14:textId="77777777" w:rsidTr="001A31D3">
        <w:tc>
          <w:tcPr>
            <w:tcW w:w="1110" w:type="dxa"/>
          </w:tcPr>
          <w:p w14:paraId="3E581958" w14:textId="77777777" w:rsidR="00615811" w:rsidRPr="00615811" w:rsidRDefault="00615811" w:rsidP="00615811">
            <w:pPr>
              <w:pStyle w:val="Default"/>
              <w:rPr>
                <w:rFonts w:asciiTheme="minorHAnsi" w:hAnsiTheme="minorHAnsi"/>
                <w:sz w:val="20"/>
                <w:szCs w:val="20"/>
              </w:rPr>
            </w:pPr>
          </w:p>
        </w:tc>
        <w:tc>
          <w:tcPr>
            <w:tcW w:w="865" w:type="dxa"/>
          </w:tcPr>
          <w:p w14:paraId="660E011E" w14:textId="794099C5" w:rsidR="00615811" w:rsidRPr="00615811" w:rsidRDefault="00615811" w:rsidP="00615811">
            <w:pPr>
              <w:pStyle w:val="Default"/>
              <w:rPr>
                <w:rFonts w:asciiTheme="minorHAnsi" w:hAnsiTheme="minorHAnsi"/>
                <w:sz w:val="20"/>
                <w:szCs w:val="20"/>
              </w:rPr>
            </w:pPr>
          </w:p>
        </w:tc>
        <w:tc>
          <w:tcPr>
            <w:tcW w:w="7375" w:type="dxa"/>
          </w:tcPr>
          <w:p w14:paraId="17091558" w14:textId="77777777" w:rsidR="00615811" w:rsidRDefault="00615811" w:rsidP="00615811">
            <w:pPr>
              <w:pStyle w:val="Default"/>
              <w:rPr>
                <w:rFonts w:asciiTheme="minorHAnsi" w:hAnsiTheme="minorHAnsi"/>
                <w:sz w:val="20"/>
                <w:szCs w:val="20"/>
              </w:rPr>
            </w:pPr>
            <w:r w:rsidRPr="00615811">
              <w:rPr>
                <w:rFonts w:asciiTheme="minorHAnsi" w:hAnsiTheme="minorHAnsi"/>
                <w:sz w:val="20"/>
                <w:szCs w:val="20"/>
              </w:rPr>
              <w:t>Notify the following offices (if applicable) of faculty member’s pending departure. Provide them with faculty name and departure date.</w:t>
            </w:r>
          </w:p>
          <w:p w14:paraId="7D5BFB5F" w14:textId="56BE8555" w:rsidR="002A4E27" w:rsidRPr="00615811" w:rsidRDefault="002A4E27" w:rsidP="00615811">
            <w:pPr>
              <w:pStyle w:val="Default"/>
              <w:rPr>
                <w:rFonts w:asciiTheme="minorHAnsi" w:hAnsiTheme="minorHAnsi"/>
                <w:sz w:val="20"/>
                <w:szCs w:val="20"/>
              </w:rPr>
            </w:pPr>
          </w:p>
        </w:tc>
      </w:tr>
      <w:tr w:rsidR="00E866B2" w:rsidRPr="00615811" w14:paraId="3F5934B4" w14:textId="77777777" w:rsidTr="001A31D3">
        <w:trPr>
          <w:trHeight w:val="2277"/>
        </w:trPr>
        <w:tc>
          <w:tcPr>
            <w:tcW w:w="1110" w:type="dxa"/>
          </w:tcPr>
          <w:p w14:paraId="778626A0" w14:textId="77777777" w:rsidR="00615811" w:rsidRPr="00615811" w:rsidRDefault="00615811" w:rsidP="00615811">
            <w:pPr>
              <w:pStyle w:val="Default"/>
              <w:rPr>
                <w:rFonts w:asciiTheme="minorHAnsi" w:hAnsiTheme="minorHAnsi"/>
                <w:sz w:val="20"/>
                <w:szCs w:val="20"/>
              </w:rPr>
            </w:pPr>
          </w:p>
        </w:tc>
        <w:tc>
          <w:tcPr>
            <w:tcW w:w="865" w:type="dxa"/>
          </w:tcPr>
          <w:p w14:paraId="3C588D47" w14:textId="54D12BB2" w:rsidR="00615811" w:rsidRPr="00615811" w:rsidRDefault="00615811" w:rsidP="00615811">
            <w:pPr>
              <w:pStyle w:val="Default"/>
              <w:rPr>
                <w:rFonts w:asciiTheme="minorHAnsi" w:hAnsiTheme="minorHAnsi"/>
                <w:sz w:val="20"/>
                <w:szCs w:val="20"/>
              </w:rPr>
            </w:pPr>
          </w:p>
        </w:tc>
        <w:tc>
          <w:tcPr>
            <w:tcW w:w="7375" w:type="dxa"/>
          </w:tcPr>
          <w:p w14:paraId="04D47453" w14:textId="644CE898" w:rsidR="00615811" w:rsidRPr="00615811" w:rsidRDefault="00615811" w:rsidP="00615811">
            <w:pPr>
              <w:pStyle w:val="Default"/>
              <w:rPr>
                <w:rFonts w:asciiTheme="minorHAnsi" w:hAnsiTheme="minorHAnsi"/>
                <w:sz w:val="20"/>
                <w:szCs w:val="20"/>
              </w:rPr>
            </w:pPr>
            <w:r w:rsidRPr="00615811">
              <w:rPr>
                <w:rFonts w:asciiTheme="minorHAnsi" w:hAnsiTheme="minorHAnsi"/>
                <w:sz w:val="20"/>
                <w:szCs w:val="20"/>
              </w:rPr>
              <w:t xml:space="preserve">Division of </w:t>
            </w:r>
            <w:r w:rsidR="00657F09">
              <w:rPr>
                <w:rFonts w:asciiTheme="minorHAnsi" w:hAnsiTheme="minorHAnsi"/>
                <w:sz w:val="20"/>
                <w:szCs w:val="20"/>
              </w:rPr>
              <w:t>Arts &amp; Humanities</w:t>
            </w:r>
            <w:r w:rsidR="00657F09" w:rsidRPr="00615811">
              <w:rPr>
                <w:rFonts w:asciiTheme="minorHAnsi" w:hAnsiTheme="minorHAnsi"/>
                <w:sz w:val="20"/>
                <w:szCs w:val="20"/>
              </w:rPr>
              <w:t xml:space="preserve"> </w:t>
            </w:r>
            <w:r w:rsidRPr="00615811">
              <w:rPr>
                <w:rFonts w:asciiTheme="minorHAnsi" w:hAnsiTheme="minorHAnsi"/>
                <w:sz w:val="20"/>
                <w:szCs w:val="20"/>
              </w:rPr>
              <w:t>Dean</w:t>
            </w:r>
            <w:r w:rsidR="00657F09">
              <w:rPr>
                <w:rFonts w:asciiTheme="minorHAnsi" w:hAnsiTheme="minorHAnsi"/>
                <w:sz w:val="20"/>
                <w:szCs w:val="20"/>
              </w:rPr>
              <w:t>’</w:t>
            </w:r>
            <w:r w:rsidRPr="00615811">
              <w:rPr>
                <w:rFonts w:asciiTheme="minorHAnsi" w:hAnsiTheme="minorHAnsi"/>
                <w:sz w:val="20"/>
                <w:szCs w:val="20"/>
              </w:rPr>
              <w:t>s Office</w:t>
            </w:r>
          </w:p>
          <w:p w14:paraId="657F5616" w14:textId="77777777" w:rsidR="00615811" w:rsidRPr="00615811" w:rsidRDefault="00615811" w:rsidP="00431ED2">
            <w:pPr>
              <w:pStyle w:val="Default"/>
              <w:numPr>
                <w:ilvl w:val="1"/>
                <w:numId w:val="9"/>
              </w:numPr>
              <w:rPr>
                <w:rFonts w:asciiTheme="minorHAnsi" w:hAnsiTheme="minorHAnsi"/>
                <w:sz w:val="20"/>
                <w:szCs w:val="20"/>
              </w:rPr>
            </w:pPr>
            <w:r w:rsidRPr="00615811">
              <w:rPr>
                <w:rFonts w:asciiTheme="minorHAnsi" w:hAnsiTheme="minorHAnsi"/>
                <w:sz w:val="20"/>
                <w:szCs w:val="20"/>
              </w:rPr>
              <w:t>Faculty Affairs</w:t>
            </w:r>
          </w:p>
          <w:p w14:paraId="61168433" w14:textId="77777777" w:rsidR="00615811" w:rsidRPr="00615811" w:rsidRDefault="00615811" w:rsidP="00431ED2">
            <w:pPr>
              <w:pStyle w:val="Default"/>
              <w:numPr>
                <w:ilvl w:val="1"/>
                <w:numId w:val="9"/>
              </w:numPr>
              <w:rPr>
                <w:rFonts w:asciiTheme="minorHAnsi" w:hAnsiTheme="minorHAnsi"/>
                <w:sz w:val="20"/>
                <w:szCs w:val="20"/>
              </w:rPr>
            </w:pPr>
            <w:r w:rsidRPr="00615811">
              <w:rPr>
                <w:rFonts w:asciiTheme="minorHAnsi" w:hAnsiTheme="minorHAnsi"/>
                <w:sz w:val="20"/>
                <w:szCs w:val="20"/>
              </w:rPr>
              <w:t>Office of Sponsored Programs</w:t>
            </w:r>
          </w:p>
          <w:p w14:paraId="37DA7C2F" w14:textId="77777777" w:rsidR="00615811" w:rsidRPr="00615811" w:rsidRDefault="00615811" w:rsidP="00431ED2">
            <w:pPr>
              <w:pStyle w:val="Default"/>
              <w:numPr>
                <w:ilvl w:val="1"/>
                <w:numId w:val="9"/>
              </w:numPr>
              <w:rPr>
                <w:rFonts w:asciiTheme="minorHAnsi" w:hAnsiTheme="minorHAnsi"/>
                <w:sz w:val="20"/>
                <w:szCs w:val="20"/>
              </w:rPr>
            </w:pPr>
            <w:r w:rsidRPr="00615811">
              <w:rPr>
                <w:rFonts w:asciiTheme="minorHAnsi" w:hAnsiTheme="minorHAnsi"/>
                <w:sz w:val="20"/>
                <w:szCs w:val="20"/>
              </w:rPr>
              <w:t>Your local EH&amp;S Laboratory Safety Advisor</w:t>
            </w:r>
          </w:p>
          <w:p w14:paraId="53DAE0E1" w14:textId="77777777" w:rsidR="00615811" w:rsidRPr="00615811" w:rsidRDefault="00615811" w:rsidP="00431ED2">
            <w:pPr>
              <w:pStyle w:val="Default"/>
              <w:numPr>
                <w:ilvl w:val="1"/>
                <w:numId w:val="9"/>
              </w:numPr>
              <w:rPr>
                <w:rFonts w:asciiTheme="minorHAnsi" w:hAnsiTheme="minorHAnsi"/>
                <w:sz w:val="20"/>
                <w:szCs w:val="20"/>
              </w:rPr>
            </w:pPr>
            <w:r w:rsidRPr="00615811">
              <w:rPr>
                <w:rFonts w:asciiTheme="minorHAnsi" w:hAnsiTheme="minorHAnsi"/>
                <w:sz w:val="20"/>
                <w:szCs w:val="20"/>
              </w:rPr>
              <w:t xml:space="preserve">Institution Review Board (for human subjects) </w:t>
            </w:r>
          </w:p>
          <w:p w14:paraId="0EF1EE5C" w14:textId="77777777" w:rsidR="00615811" w:rsidRPr="00615811" w:rsidRDefault="00615811" w:rsidP="00431ED2">
            <w:pPr>
              <w:pStyle w:val="Default"/>
              <w:numPr>
                <w:ilvl w:val="1"/>
                <w:numId w:val="9"/>
              </w:numPr>
              <w:rPr>
                <w:rFonts w:asciiTheme="minorHAnsi" w:hAnsiTheme="minorHAnsi"/>
                <w:sz w:val="20"/>
                <w:szCs w:val="20"/>
              </w:rPr>
            </w:pPr>
            <w:r w:rsidRPr="00615811">
              <w:rPr>
                <w:rFonts w:asciiTheme="minorHAnsi" w:hAnsiTheme="minorHAnsi"/>
                <w:sz w:val="20"/>
                <w:szCs w:val="20"/>
              </w:rPr>
              <w:t>IACUC &amp; Office of Animal Resources (if there are animal experimentation protocols)</w:t>
            </w:r>
          </w:p>
          <w:p w14:paraId="7251F1FF" w14:textId="77777777" w:rsidR="00615811" w:rsidRPr="00615811" w:rsidRDefault="00615811" w:rsidP="00431ED2">
            <w:pPr>
              <w:pStyle w:val="Default"/>
              <w:numPr>
                <w:ilvl w:val="1"/>
                <w:numId w:val="9"/>
              </w:numPr>
              <w:rPr>
                <w:rFonts w:asciiTheme="minorHAnsi" w:hAnsiTheme="minorHAnsi"/>
                <w:sz w:val="20"/>
                <w:szCs w:val="20"/>
              </w:rPr>
            </w:pPr>
            <w:r w:rsidRPr="00615811">
              <w:rPr>
                <w:rFonts w:asciiTheme="minorHAnsi" w:hAnsiTheme="minorHAnsi"/>
                <w:sz w:val="20"/>
                <w:szCs w:val="20"/>
              </w:rPr>
              <w:t>Office of Technology Development</w:t>
            </w:r>
          </w:p>
          <w:p w14:paraId="4CBDB4C7" w14:textId="77777777" w:rsidR="00615811" w:rsidRPr="00615811" w:rsidRDefault="00615811" w:rsidP="00431ED2">
            <w:pPr>
              <w:pStyle w:val="Default"/>
              <w:numPr>
                <w:ilvl w:val="1"/>
                <w:numId w:val="9"/>
              </w:numPr>
              <w:rPr>
                <w:rFonts w:asciiTheme="minorHAnsi" w:hAnsiTheme="minorHAnsi"/>
                <w:sz w:val="20"/>
                <w:szCs w:val="20"/>
              </w:rPr>
            </w:pPr>
            <w:r w:rsidRPr="00615811">
              <w:rPr>
                <w:rFonts w:asciiTheme="minorHAnsi" w:hAnsiTheme="minorHAnsi"/>
                <w:sz w:val="20"/>
                <w:szCs w:val="20"/>
              </w:rPr>
              <w:t>Committee on Microbiological Safety (if there are COMS registrations)</w:t>
            </w:r>
          </w:p>
          <w:p w14:paraId="5284851E" w14:textId="5F25188D" w:rsidR="00615811" w:rsidRDefault="00615811" w:rsidP="00431ED2">
            <w:pPr>
              <w:pStyle w:val="Default"/>
              <w:numPr>
                <w:ilvl w:val="1"/>
                <w:numId w:val="9"/>
              </w:numPr>
              <w:rPr>
                <w:rFonts w:asciiTheme="minorHAnsi" w:hAnsiTheme="minorHAnsi"/>
                <w:sz w:val="20"/>
                <w:szCs w:val="20"/>
              </w:rPr>
            </w:pPr>
            <w:r w:rsidRPr="00615811">
              <w:rPr>
                <w:rFonts w:asciiTheme="minorHAnsi" w:hAnsiTheme="minorHAnsi"/>
                <w:sz w:val="20"/>
                <w:szCs w:val="20"/>
              </w:rPr>
              <w:t>Facilities/Building Operations</w:t>
            </w:r>
          </w:p>
          <w:p w14:paraId="2D2BAF8B" w14:textId="15B2C897" w:rsidR="00663D75" w:rsidRDefault="00663D75" w:rsidP="00431ED2">
            <w:pPr>
              <w:pStyle w:val="Default"/>
              <w:numPr>
                <w:ilvl w:val="1"/>
                <w:numId w:val="9"/>
              </w:numPr>
              <w:rPr>
                <w:rFonts w:asciiTheme="minorHAnsi" w:hAnsiTheme="minorHAnsi"/>
                <w:sz w:val="20"/>
                <w:szCs w:val="20"/>
              </w:rPr>
            </w:pPr>
            <w:r>
              <w:rPr>
                <w:rFonts w:asciiTheme="minorHAnsi" w:hAnsiTheme="minorHAnsi"/>
                <w:sz w:val="20"/>
                <w:szCs w:val="20"/>
              </w:rPr>
              <w:t>Records Management Services of Harvard University Archives</w:t>
            </w:r>
          </w:p>
          <w:p w14:paraId="1B1CEA67" w14:textId="24CD1AEC" w:rsidR="002A4E27" w:rsidRPr="00615811" w:rsidRDefault="002A4E27" w:rsidP="00E34B34">
            <w:pPr>
              <w:pStyle w:val="Default"/>
              <w:ind w:left="1440"/>
              <w:rPr>
                <w:rFonts w:asciiTheme="minorHAnsi" w:hAnsiTheme="minorHAnsi"/>
                <w:sz w:val="20"/>
                <w:szCs w:val="20"/>
              </w:rPr>
            </w:pPr>
          </w:p>
        </w:tc>
      </w:tr>
      <w:tr w:rsidR="00E866B2" w:rsidRPr="00615811" w14:paraId="3F081E7A" w14:textId="77777777" w:rsidTr="001A31D3">
        <w:tc>
          <w:tcPr>
            <w:tcW w:w="1110" w:type="dxa"/>
          </w:tcPr>
          <w:p w14:paraId="2E377098" w14:textId="77777777" w:rsidR="00615811" w:rsidRPr="00615811" w:rsidRDefault="00615811" w:rsidP="00615811">
            <w:pPr>
              <w:pStyle w:val="Default"/>
              <w:rPr>
                <w:rFonts w:asciiTheme="minorHAnsi" w:hAnsiTheme="minorHAnsi"/>
                <w:sz w:val="20"/>
                <w:szCs w:val="20"/>
              </w:rPr>
            </w:pPr>
          </w:p>
        </w:tc>
        <w:tc>
          <w:tcPr>
            <w:tcW w:w="865" w:type="dxa"/>
          </w:tcPr>
          <w:p w14:paraId="63E6B601" w14:textId="7084B598" w:rsidR="00615811" w:rsidRPr="00615811" w:rsidRDefault="00615811" w:rsidP="00615811">
            <w:pPr>
              <w:pStyle w:val="Default"/>
              <w:rPr>
                <w:rFonts w:asciiTheme="minorHAnsi" w:hAnsiTheme="minorHAnsi"/>
                <w:sz w:val="20"/>
                <w:szCs w:val="20"/>
              </w:rPr>
            </w:pPr>
          </w:p>
        </w:tc>
        <w:tc>
          <w:tcPr>
            <w:tcW w:w="7375" w:type="dxa"/>
          </w:tcPr>
          <w:p w14:paraId="35B54770" w14:textId="22B7BE47" w:rsidR="00615811" w:rsidRDefault="00615811" w:rsidP="00615811">
            <w:pPr>
              <w:pStyle w:val="Default"/>
              <w:rPr>
                <w:rFonts w:asciiTheme="minorHAnsi" w:hAnsiTheme="minorHAnsi"/>
                <w:sz w:val="20"/>
                <w:szCs w:val="20"/>
              </w:rPr>
            </w:pPr>
            <w:r w:rsidRPr="00615811">
              <w:rPr>
                <w:rFonts w:asciiTheme="minorHAnsi" w:hAnsiTheme="minorHAnsi"/>
                <w:sz w:val="20"/>
                <w:szCs w:val="20"/>
              </w:rPr>
              <w:t xml:space="preserve">Recommend to the faculty member that </w:t>
            </w:r>
            <w:r w:rsidR="008E3454">
              <w:rPr>
                <w:rFonts w:asciiTheme="minorHAnsi" w:hAnsiTheme="minorHAnsi"/>
                <w:sz w:val="20"/>
                <w:szCs w:val="20"/>
              </w:rPr>
              <w:t>they</w:t>
            </w:r>
            <w:r w:rsidRPr="00615811">
              <w:rPr>
                <w:rFonts w:asciiTheme="minorHAnsi" w:hAnsiTheme="minorHAnsi"/>
                <w:sz w:val="20"/>
                <w:szCs w:val="20"/>
              </w:rPr>
              <w:t xml:space="preserve"> meet with </w:t>
            </w:r>
            <w:r w:rsidR="008E3454">
              <w:rPr>
                <w:rFonts w:asciiTheme="minorHAnsi" w:hAnsiTheme="minorHAnsi"/>
                <w:sz w:val="20"/>
                <w:szCs w:val="20"/>
              </w:rPr>
              <w:t xml:space="preserve">Harvard </w:t>
            </w:r>
            <w:r w:rsidRPr="00615811">
              <w:rPr>
                <w:rFonts w:asciiTheme="minorHAnsi" w:hAnsiTheme="minorHAnsi"/>
                <w:sz w:val="20"/>
                <w:szCs w:val="20"/>
              </w:rPr>
              <w:t>Benefit</w:t>
            </w:r>
            <w:r w:rsidR="008E3454">
              <w:rPr>
                <w:rFonts w:asciiTheme="minorHAnsi" w:hAnsiTheme="minorHAnsi"/>
                <w:sz w:val="20"/>
                <w:szCs w:val="20"/>
              </w:rPr>
              <w:t>s</w:t>
            </w:r>
            <w:r w:rsidR="00F12F4F">
              <w:rPr>
                <w:rFonts w:asciiTheme="minorHAnsi" w:hAnsiTheme="minorHAnsi"/>
                <w:sz w:val="20"/>
                <w:szCs w:val="20"/>
              </w:rPr>
              <w:t>.</w:t>
            </w:r>
            <w:r w:rsidRPr="00615811">
              <w:rPr>
                <w:rFonts w:asciiTheme="minorHAnsi" w:hAnsiTheme="minorHAnsi"/>
                <w:sz w:val="20"/>
                <w:szCs w:val="20"/>
              </w:rPr>
              <w:t xml:space="preserve"> </w:t>
            </w:r>
          </w:p>
          <w:p w14:paraId="142DE071" w14:textId="2C30B6EF" w:rsidR="00EA40D2" w:rsidRPr="00615811" w:rsidRDefault="00EA40D2" w:rsidP="00615811">
            <w:pPr>
              <w:pStyle w:val="Default"/>
              <w:rPr>
                <w:rFonts w:asciiTheme="minorHAnsi" w:hAnsiTheme="minorHAnsi"/>
                <w:sz w:val="20"/>
                <w:szCs w:val="20"/>
              </w:rPr>
            </w:pPr>
          </w:p>
        </w:tc>
      </w:tr>
    </w:tbl>
    <w:p w14:paraId="4AE80625" w14:textId="77777777" w:rsidR="00D065F7" w:rsidRPr="00887CFB" w:rsidRDefault="00D065F7" w:rsidP="00D065F7">
      <w:pPr>
        <w:pStyle w:val="Default"/>
        <w:rPr>
          <w:rFonts w:asciiTheme="minorHAnsi" w:hAnsiTheme="minorHAnsi"/>
          <w:sz w:val="20"/>
          <w:szCs w:val="20"/>
        </w:rPr>
      </w:pPr>
    </w:p>
    <w:p w14:paraId="42409CDF" w14:textId="77777777" w:rsidR="00D065F7" w:rsidRDefault="00D065F7" w:rsidP="00D065F7">
      <w:pPr>
        <w:pStyle w:val="Default"/>
        <w:rPr>
          <w:rFonts w:asciiTheme="minorHAnsi" w:hAnsiTheme="minorHAnsi"/>
          <w:sz w:val="20"/>
          <w:szCs w:val="20"/>
        </w:rPr>
      </w:pPr>
    </w:p>
    <w:p w14:paraId="69DABA10" w14:textId="40F3B9EC" w:rsidR="002A4E27" w:rsidRDefault="002A4E27">
      <w:pPr>
        <w:rPr>
          <w:rFonts w:asciiTheme="minorHAnsi" w:hAnsiTheme="minorHAnsi"/>
          <w:color w:val="000000"/>
          <w:sz w:val="20"/>
        </w:rPr>
      </w:pPr>
      <w:r>
        <w:rPr>
          <w:rFonts w:asciiTheme="minorHAnsi" w:hAnsiTheme="minorHAnsi"/>
          <w:sz w:val="20"/>
        </w:rPr>
        <w:br w:type="page"/>
      </w:r>
    </w:p>
    <w:p w14:paraId="371F0ED1" w14:textId="21986E86" w:rsidR="00615811" w:rsidRPr="00615811" w:rsidRDefault="00615811" w:rsidP="0007132A">
      <w:pPr>
        <w:pStyle w:val="Default"/>
        <w:jc w:val="center"/>
        <w:outlineLvl w:val="0"/>
        <w:rPr>
          <w:rStyle w:val="Strong"/>
          <w:i/>
          <w:sz w:val="22"/>
          <w:szCs w:val="22"/>
          <w:u w:val="single"/>
        </w:rPr>
      </w:pPr>
      <w:r w:rsidRPr="00615811">
        <w:rPr>
          <w:rStyle w:val="Strong"/>
          <w:i/>
          <w:sz w:val="22"/>
          <w:szCs w:val="22"/>
        </w:rPr>
        <w:lastRenderedPageBreak/>
        <w:t xml:space="preserve">Approximately </w:t>
      </w:r>
      <w:r w:rsidR="00F12433">
        <w:rPr>
          <w:rStyle w:val="Strong"/>
          <w:i/>
          <w:sz w:val="22"/>
          <w:szCs w:val="22"/>
        </w:rPr>
        <w:t>14 Days</w:t>
      </w:r>
      <w:r>
        <w:rPr>
          <w:rStyle w:val="Strong"/>
          <w:i/>
          <w:sz w:val="22"/>
          <w:szCs w:val="22"/>
        </w:rPr>
        <w:t xml:space="preserve"> from </w:t>
      </w:r>
      <w:r w:rsidR="002F77EE">
        <w:rPr>
          <w:rStyle w:val="Strong"/>
          <w:i/>
          <w:sz w:val="22"/>
          <w:szCs w:val="22"/>
          <w:u w:val="single"/>
        </w:rPr>
        <w:t>Departure</w:t>
      </w:r>
    </w:p>
    <w:p w14:paraId="56775D85" w14:textId="77777777" w:rsidR="00D065F7" w:rsidRPr="00887CFB" w:rsidRDefault="00D065F7" w:rsidP="00D065F7">
      <w:pPr>
        <w:pStyle w:val="Default"/>
        <w:jc w:val="center"/>
        <w:rPr>
          <w:rFonts w:asciiTheme="minorHAnsi" w:hAnsiTheme="minorHAnsi"/>
          <w:b/>
          <w:bCs/>
          <w:sz w:val="20"/>
          <w:szCs w:val="20"/>
        </w:rPr>
      </w:pPr>
    </w:p>
    <w:tbl>
      <w:tblPr>
        <w:tblStyle w:val="TableGridLight1"/>
        <w:tblW w:w="0" w:type="auto"/>
        <w:tblLook w:val="04A0" w:firstRow="1" w:lastRow="0" w:firstColumn="1" w:lastColumn="0" w:noHBand="0" w:noVBand="1"/>
      </w:tblPr>
      <w:tblGrid>
        <w:gridCol w:w="1161"/>
        <w:gridCol w:w="810"/>
        <w:gridCol w:w="7744"/>
      </w:tblGrid>
      <w:tr w:rsidR="00EA40D2" w:rsidRPr="00431ED2" w14:paraId="25118325" w14:textId="77777777" w:rsidTr="00F52DB3">
        <w:trPr>
          <w:tblHeader/>
        </w:trPr>
        <w:tc>
          <w:tcPr>
            <w:tcW w:w="1161" w:type="dxa"/>
            <w:shd w:val="clear" w:color="auto" w:fill="B4C6E7" w:themeFill="accent1" w:themeFillTint="66"/>
          </w:tcPr>
          <w:p w14:paraId="44B1BCEF" w14:textId="62BA6FDF" w:rsidR="00431ED2" w:rsidRPr="00EA40D2" w:rsidRDefault="00EA40D2" w:rsidP="00EA40D2">
            <w:pPr>
              <w:pStyle w:val="Default"/>
              <w:jc w:val="center"/>
              <w:rPr>
                <w:rFonts w:asciiTheme="minorHAnsi" w:hAnsiTheme="minorHAnsi"/>
                <w:b/>
                <w:sz w:val="20"/>
                <w:szCs w:val="20"/>
              </w:rPr>
            </w:pPr>
            <w:r w:rsidRPr="00EA40D2">
              <w:rPr>
                <w:rFonts w:asciiTheme="minorHAnsi" w:hAnsiTheme="minorHAnsi"/>
                <w:b/>
                <w:sz w:val="20"/>
                <w:szCs w:val="20"/>
              </w:rPr>
              <w:t>Completed</w:t>
            </w:r>
          </w:p>
        </w:tc>
        <w:tc>
          <w:tcPr>
            <w:tcW w:w="810" w:type="dxa"/>
            <w:shd w:val="clear" w:color="auto" w:fill="B4C6E7" w:themeFill="accent1" w:themeFillTint="66"/>
          </w:tcPr>
          <w:p w14:paraId="07CE77A5" w14:textId="55B851B7" w:rsidR="00431ED2" w:rsidRPr="00EA40D2" w:rsidRDefault="00EA40D2" w:rsidP="00EA40D2">
            <w:pPr>
              <w:pStyle w:val="Default"/>
              <w:jc w:val="center"/>
              <w:rPr>
                <w:rFonts w:asciiTheme="minorHAnsi" w:hAnsiTheme="minorHAnsi"/>
                <w:b/>
                <w:sz w:val="20"/>
                <w:szCs w:val="20"/>
              </w:rPr>
            </w:pPr>
            <w:r w:rsidRPr="00EA40D2">
              <w:rPr>
                <w:rFonts w:asciiTheme="minorHAnsi" w:hAnsiTheme="minorHAnsi"/>
                <w:b/>
                <w:sz w:val="20"/>
                <w:szCs w:val="20"/>
              </w:rPr>
              <w:t>N/A</w:t>
            </w:r>
          </w:p>
        </w:tc>
        <w:tc>
          <w:tcPr>
            <w:tcW w:w="7744" w:type="dxa"/>
            <w:shd w:val="clear" w:color="auto" w:fill="B4C6E7" w:themeFill="accent1" w:themeFillTint="66"/>
          </w:tcPr>
          <w:p w14:paraId="12D23394" w14:textId="2562ADF5" w:rsidR="00431ED2" w:rsidRPr="00EA40D2" w:rsidRDefault="00EA40D2" w:rsidP="00EA40D2">
            <w:pPr>
              <w:pStyle w:val="Default"/>
              <w:jc w:val="center"/>
              <w:rPr>
                <w:rFonts w:asciiTheme="minorHAnsi" w:hAnsiTheme="minorHAnsi"/>
                <w:b/>
                <w:sz w:val="20"/>
                <w:szCs w:val="20"/>
              </w:rPr>
            </w:pPr>
            <w:r w:rsidRPr="00EA40D2">
              <w:rPr>
                <w:rFonts w:asciiTheme="minorHAnsi" w:hAnsiTheme="minorHAnsi"/>
                <w:b/>
                <w:sz w:val="20"/>
                <w:szCs w:val="20"/>
              </w:rPr>
              <w:t>Responsibility</w:t>
            </w:r>
          </w:p>
        </w:tc>
      </w:tr>
      <w:tr w:rsidR="00EA40D2" w:rsidRPr="00431ED2" w14:paraId="2CB82A68" w14:textId="77777777" w:rsidTr="00F52DB3">
        <w:trPr>
          <w:trHeight w:val="755"/>
        </w:trPr>
        <w:tc>
          <w:tcPr>
            <w:tcW w:w="1161" w:type="dxa"/>
          </w:tcPr>
          <w:p w14:paraId="220F366C" w14:textId="77777777" w:rsidR="00431ED2" w:rsidRPr="00431ED2" w:rsidRDefault="00431ED2" w:rsidP="00431ED2">
            <w:pPr>
              <w:pStyle w:val="Default"/>
              <w:rPr>
                <w:rFonts w:asciiTheme="minorHAnsi" w:hAnsiTheme="minorHAnsi"/>
                <w:sz w:val="20"/>
                <w:szCs w:val="20"/>
              </w:rPr>
            </w:pPr>
          </w:p>
        </w:tc>
        <w:tc>
          <w:tcPr>
            <w:tcW w:w="810" w:type="dxa"/>
          </w:tcPr>
          <w:p w14:paraId="5E66BC34" w14:textId="71AA01AD" w:rsidR="00431ED2" w:rsidRPr="00431ED2" w:rsidRDefault="00431ED2" w:rsidP="00431ED2">
            <w:pPr>
              <w:pStyle w:val="Default"/>
              <w:rPr>
                <w:rFonts w:asciiTheme="minorHAnsi" w:hAnsiTheme="minorHAnsi"/>
                <w:sz w:val="20"/>
                <w:szCs w:val="20"/>
              </w:rPr>
            </w:pPr>
          </w:p>
        </w:tc>
        <w:tc>
          <w:tcPr>
            <w:tcW w:w="7744" w:type="dxa"/>
          </w:tcPr>
          <w:p w14:paraId="7357AFFB" w14:textId="7C3836B3" w:rsidR="00431ED2" w:rsidRDefault="00431ED2" w:rsidP="00431ED2">
            <w:pPr>
              <w:pStyle w:val="Default"/>
              <w:rPr>
                <w:rFonts w:asciiTheme="minorHAnsi" w:hAnsiTheme="minorHAnsi"/>
                <w:sz w:val="20"/>
                <w:szCs w:val="20"/>
              </w:rPr>
            </w:pPr>
            <w:r w:rsidRPr="00431ED2">
              <w:rPr>
                <w:rFonts w:asciiTheme="minorHAnsi" w:hAnsiTheme="minorHAnsi"/>
                <w:sz w:val="20"/>
                <w:szCs w:val="20"/>
              </w:rPr>
              <w:t>Verify that all equipment, records and data that will be left at FAS have been received, documented, and secured.</w:t>
            </w:r>
          </w:p>
          <w:p w14:paraId="582C0B3E" w14:textId="16D0AC17" w:rsidR="00EA40D2" w:rsidRPr="00431ED2" w:rsidRDefault="00EA40D2" w:rsidP="00431ED2">
            <w:pPr>
              <w:pStyle w:val="Default"/>
              <w:rPr>
                <w:rFonts w:asciiTheme="minorHAnsi" w:hAnsiTheme="minorHAnsi"/>
                <w:sz w:val="20"/>
                <w:szCs w:val="20"/>
              </w:rPr>
            </w:pPr>
          </w:p>
        </w:tc>
      </w:tr>
      <w:tr w:rsidR="00C20E51" w:rsidRPr="00431ED2" w14:paraId="30DB953D" w14:textId="77777777" w:rsidTr="00F52DB3">
        <w:trPr>
          <w:trHeight w:val="755"/>
        </w:trPr>
        <w:tc>
          <w:tcPr>
            <w:tcW w:w="1161" w:type="dxa"/>
          </w:tcPr>
          <w:p w14:paraId="62EB6ACF" w14:textId="77777777" w:rsidR="00C20E51" w:rsidRPr="00431ED2" w:rsidRDefault="00C20E51" w:rsidP="00431ED2">
            <w:pPr>
              <w:pStyle w:val="Default"/>
              <w:rPr>
                <w:rFonts w:asciiTheme="minorHAnsi" w:hAnsiTheme="minorHAnsi"/>
                <w:sz w:val="20"/>
                <w:szCs w:val="20"/>
              </w:rPr>
            </w:pPr>
          </w:p>
        </w:tc>
        <w:tc>
          <w:tcPr>
            <w:tcW w:w="810" w:type="dxa"/>
          </w:tcPr>
          <w:p w14:paraId="7C6D7CD5" w14:textId="77777777" w:rsidR="00C20E51" w:rsidRPr="00431ED2" w:rsidRDefault="00C20E51" w:rsidP="00431ED2">
            <w:pPr>
              <w:pStyle w:val="Default"/>
              <w:rPr>
                <w:rFonts w:asciiTheme="minorHAnsi" w:hAnsiTheme="minorHAnsi"/>
                <w:sz w:val="20"/>
                <w:szCs w:val="20"/>
              </w:rPr>
            </w:pPr>
          </w:p>
        </w:tc>
        <w:tc>
          <w:tcPr>
            <w:tcW w:w="7744" w:type="dxa"/>
          </w:tcPr>
          <w:p w14:paraId="0F5AFE54" w14:textId="611A30A0" w:rsidR="00C20E51" w:rsidRPr="00431ED2" w:rsidRDefault="00C20E51" w:rsidP="00431ED2">
            <w:pPr>
              <w:pStyle w:val="Default"/>
              <w:rPr>
                <w:rFonts w:asciiTheme="minorHAnsi" w:hAnsiTheme="minorHAnsi"/>
                <w:sz w:val="20"/>
                <w:szCs w:val="20"/>
              </w:rPr>
            </w:pPr>
            <w:r>
              <w:rPr>
                <w:rFonts w:asciiTheme="minorHAnsi" w:hAnsiTheme="minorHAnsi"/>
                <w:sz w:val="20"/>
                <w:szCs w:val="20"/>
              </w:rPr>
              <w:t>Verify that research data and lab notebook copies have been received or a detailed inventory has been provided</w:t>
            </w:r>
            <w:r w:rsidR="0007132A">
              <w:rPr>
                <w:rFonts w:asciiTheme="minorHAnsi" w:hAnsiTheme="minorHAnsi"/>
                <w:sz w:val="20"/>
                <w:szCs w:val="20"/>
              </w:rPr>
              <w:t xml:space="preserve"> (See Appendix J)</w:t>
            </w:r>
            <w:r>
              <w:rPr>
                <w:rFonts w:asciiTheme="minorHAnsi" w:hAnsiTheme="minorHAnsi"/>
                <w:sz w:val="20"/>
                <w:szCs w:val="20"/>
              </w:rPr>
              <w:t>.</w:t>
            </w:r>
          </w:p>
        </w:tc>
      </w:tr>
      <w:tr w:rsidR="00EA40D2" w:rsidRPr="00431ED2" w14:paraId="15C1DB9E" w14:textId="77777777" w:rsidTr="00F52DB3">
        <w:tc>
          <w:tcPr>
            <w:tcW w:w="1161" w:type="dxa"/>
          </w:tcPr>
          <w:p w14:paraId="0226CA9A" w14:textId="77777777" w:rsidR="00431ED2" w:rsidRPr="00431ED2" w:rsidRDefault="00431ED2" w:rsidP="00431ED2">
            <w:pPr>
              <w:pStyle w:val="Default"/>
              <w:rPr>
                <w:rFonts w:asciiTheme="minorHAnsi" w:hAnsiTheme="minorHAnsi"/>
                <w:sz w:val="20"/>
                <w:szCs w:val="20"/>
              </w:rPr>
            </w:pPr>
          </w:p>
        </w:tc>
        <w:tc>
          <w:tcPr>
            <w:tcW w:w="810" w:type="dxa"/>
          </w:tcPr>
          <w:p w14:paraId="41A077A0" w14:textId="3CA7885A" w:rsidR="00431ED2" w:rsidRPr="00431ED2" w:rsidRDefault="00431ED2" w:rsidP="00431ED2">
            <w:pPr>
              <w:pStyle w:val="Default"/>
              <w:rPr>
                <w:rFonts w:asciiTheme="minorHAnsi" w:hAnsiTheme="minorHAnsi"/>
                <w:sz w:val="20"/>
                <w:szCs w:val="20"/>
              </w:rPr>
            </w:pPr>
          </w:p>
        </w:tc>
        <w:tc>
          <w:tcPr>
            <w:tcW w:w="7744" w:type="dxa"/>
          </w:tcPr>
          <w:p w14:paraId="060712A5" w14:textId="5F38CD71" w:rsidR="00431ED2" w:rsidRDefault="00431ED2" w:rsidP="00431ED2">
            <w:pPr>
              <w:pStyle w:val="Default"/>
              <w:rPr>
                <w:rFonts w:asciiTheme="minorHAnsi" w:hAnsiTheme="minorHAnsi"/>
                <w:sz w:val="20"/>
                <w:szCs w:val="20"/>
              </w:rPr>
            </w:pPr>
            <w:r w:rsidRPr="00431ED2">
              <w:rPr>
                <w:rFonts w:asciiTheme="minorHAnsi" w:hAnsiTheme="minorHAnsi"/>
                <w:sz w:val="20"/>
                <w:szCs w:val="20"/>
              </w:rPr>
              <w:t xml:space="preserve">Confirm with faculty member all electronic files containing University data have been preserved and transferred to FAS/department from </w:t>
            </w:r>
            <w:r w:rsidR="00913AB2">
              <w:rPr>
                <w:rFonts w:asciiTheme="minorHAnsi" w:hAnsiTheme="minorHAnsi"/>
                <w:sz w:val="20"/>
                <w:szCs w:val="20"/>
              </w:rPr>
              <w:t xml:space="preserve">their </w:t>
            </w:r>
            <w:r w:rsidRPr="00431ED2">
              <w:rPr>
                <w:rFonts w:asciiTheme="minorHAnsi" w:hAnsiTheme="minorHAnsi"/>
                <w:sz w:val="20"/>
                <w:szCs w:val="20"/>
              </w:rPr>
              <w:t>personally-owned computers, hand-held devices and electronic media and subsequently removed.  Verify that department can access the electronic files.</w:t>
            </w:r>
          </w:p>
          <w:p w14:paraId="303FAC4D" w14:textId="264F0C88" w:rsidR="00EA40D2" w:rsidRPr="00431ED2" w:rsidRDefault="00EA40D2" w:rsidP="00431ED2">
            <w:pPr>
              <w:pStyle w:val="Default"/>
              <w:rPr>
                <w:rFonts w:asciiTheme="minorHAnsi" w:hAnsiTheme="minorHAnsi"/>
                <w:sz w:val="20"/>
                <w:szCs w:val="20"/>
              </w:rPr>
            </w:pPr>
          </w:p>
        </w:tc>
      </w:tr>
      <w:tr w:rsidR="00EA40D2" w:rsidRPr="00431ED2" w14:paraId="7A12AD4E" w14:textId="77777777" w:rsidTr="00F52DB3">
        <w:trPr>
          <w:trHeight w:val="755"/>
        </w:trPr>
        <w:tc>
          <w:tcPr>
            <w:tcW w:w="1161" w:type="dxa"/>
          </w:tcPr>
          <w:p w14:paraId="506AE3D7" w14:textId="77777777" w:rsidR="00431ED2" w:rsidRPr="00431ED2" w:rsidRDefault="00431ED2" w:rsidP="00431ED2">
            <w:pPr>
              <w:pStyle w:val="Default"/>
              <w:rPr>
                <w:rFonts w:asciiTheme="minorHAnsi" w:hAnsiTheme="minorHAnsi"/>
                <w:sz w:val="20"/>
                <w:szCs w:val="20"/>
              </w:rPr>
            </w:pPr>
          </w:p>
        </w:tc>
        <w:tc>
          <w:tcPr>
            <w:tcW w:w="810" w:type="dxa"/>
          </w:tcPr>
          <w:p w14:paraId="3783427B" w14:textId="25372A9F" w:rsidR="00431ED2" w:rsidRPr="00431ED2" w:rsidRDefault="00431ED2" w:rsidP="00431ED2">
            <w:pPr>
              <w:pStyle w:val="Default"/>
              <w:rPr>
                <w:rFonts w:asciiTheme="minorHAnsi" w:hAnsiTheme="minorHAnsi"/>
                <w:sz w:val="20"/>
                <w:szCs w:val="20"/>
              </w:rPr>
            </w:pPr>
          </w:p>
        </w:tc>
        <w:tc>
          <w:tcPr>
            <w:tcW w:w="7744" w:type="dxa"/>
          </w:tcPr>
          <w:p w14:paraId="5862EB21" w14:textId="77777777" w:rsidR="00431ED2" w:rsidRDefault="00431ED2" w:rsidP="00431ED2">
            <w:pPr>
              <w:pStyle w:val="Default"/>
              <w:rPr>
                <w:rFonts w:asciiTheme="minorHAnsi" w:hAnsiTheme="minorHAnsi"/>
                <w:sz w:val="20"/>
                <w:szCs w:val="20"/>
              </w:rPr>
            </w:pPr>
            <w:r w:rsidRPr="00431ED2">
              <w:rPr>
                <w:rFonts w:asciiTheme="minorHAnsi" w:hAnsiTheme="minorHAnsi"/>
                <w:sz w:val="20"/>
                <w:szCs w:val="20"/>
              </w:rPr>
              <w:t>Confirm that the faculty member has completed the applicable items on the EHS Move Out Checklist, or that someone remaining in the department has appropriate knowledge and has assumed the responsibility for closing out the items.</w:t>
            </w:r>
          </w:p>
          <w:p w14:paraId="4913077A" w14:textId="441A1422" w:rsidR="00EA40D2" w:rsidRPr="00431ED2" w:rsidRDefault="00EA40D2" w:rsidP="00431ED2">
            <w:pPr>
              <w:pStyle w:val="Default"/>
              <w:rPr>
                <w:rFonts w:asciiTheme="minorHAnsi" w:hAnsiTheme="minorHAnsi"/>
                <w:sz w:val="20"/>
                <w:szCs w:val="20"/>
              </w:rPr>
            </w:pPr>
          </w:p>
        </w:tc>
      </w:tr>
      <w:tr w:rsidR="00EA40D2" w:rsidRPr="00431ED2" w14:paraId="53799AD8" w14:textId="77777777" w:rsidTr="00F52DB3">
        <w:tc>
          <w:tcPr>
            <w:tcW w:w="1161" w:type="dxa"/>
          </w:tcPr>
          <w:p w14:paraId="14D8E641" w14:textId="77777777" w:rsidR="00431ED2" w:rsidRPr="00431ED2" w:rsidRDefault="00431ED2" w:rsidP="00431ED2">
            <w:pPr>
              <w:pStyle w:val="Default"/>
              <w:rPr>
                <w:rFonts w:asciiTheme="minorHAnsi" w:hAnsiTheme="minorHAnsi"/>
                <w:sz w:val="20"/>
                <w:szCs w:val="20"/>
              </w:rPr>
            </w:pPr>
          </w:p>
        </w:tc>
        <w:tc>
          <w:tcPr>
            <w:tcW w:w="810" w:type="dxa"/>
          </w:tcPr>
          <w:p w14:paraId="53871C6A" w14:textId="2FB383ED" w:rsidR="00431ED2" w:rsidRPr="00431ED2" w:rsidRDefault="00431ED2" w:rsidP="00431ED2">
            <w:pPr>
              <w:pStyle w:val="Default"/>
              <w:rPr>
                <w:rFonts w:asciiTheme="minorHAnsi" w:hAnsiTheme="minorHAnsi"/>
                <w:sz w:val="20"/>
                <w:szCs w:val="20"/>
              </w:rPr>
            </w:pPr>
          </w:p>
        </w:tc>
        <w:tc>
          <w:tcPr>
            <w:tcW w:w="7744" w:type="dxa"/>
          </w:tcPr>
          <w:p w14:paraId="65E32AC0" w14:textId="77777777" w:rsidR="00431ED2" w:rsidRDefault="00431ED2" w:rsidP="00431ED2">
            <w:pPr>
              <w:pStyle w:val="Default"/>
              <w:rPr>
                <w:rFonts w:asciiTheme="minorHAnsi" w:hAnsiTheme="minorHAnsi"/>
                <w:sz w:val="20"/>
                <w:szCs w:val="20"/>
              </w:rPr>
            </w:pPr>
            <w:r w:rsidRPr="00431ED2">
              <w:rPr>
                <w:rFonts w:asciiTheme="minorHAnsi" w:hAnsiTheme="minorHAnsi"/>
                <w:sz w:val="20"/>
                <w:szCs w:val="20"/>
              </w:rPr>
              <w:t>Process any non-reimbursed travel expenses through the department prior to termination date.</w:t>
            </w:r>
          </w:p>
          <w:p w14:paraId="398F8F4F" w14:textId="419A3243" w:rsidR="00EA40D2" w:rsidRPr="00431ED2" w:rsidRDefault="00EA40D2" w:rsidP="00431ED2">
            <w:pPr>
              <w:pStyle w:val="Default"/>
              <w:rPr>
                <w:rFonts w:asciiTheme="minorHAnsi" w:hAnsiTheme="minorHAnsi"/>
                <w:sz w:val="20"/>
                <w:szCs w:val="20"/>
              </w:rPr>
            </w:pPr>
          </w:p>
        </w:tc>
      </w:tr>
      <w:tr w:rsidR="00EA40D2" w:rsidRPr="00431ED2" w14:paraId="6C20DAE8" w14:textId="77777777" w:rsidTr="00F52DB3">
        <w:tc>
          <w:tcPr>
            <w:tcW w:w="1161" w:type="dxa"/>
          </w:tcPr>
          <w:p w14:paraId="6228FABD" w14:textId="77777777" w:rsidR="00431ED2" w:rsidRPr="00431ED2" w:rsidRDefault="00431ED2" w:rsidP="00431ED2">
            <w:pPr>
              <w:pStyle w:val="Default"/>
              <w:rPr>
                <w:rFonts w:asciiTheme="minorHAnsi" w:hAnsiTheme="minorHAnsi"/>
                <w:sz w:val="20"/>
                <w:szCs w:val="20"/>
              </w:rPr>
            </w:pPr>
          </w:p>
        </w:tc>
        <w:tc>
          <w:tcPr>
            <w:tcW w:w="810" w:type="dxa"/>
          </w:tcPr>
          <w:p w14:paraId="72EB3C37" w14:textId="60060635" w:rsidR="00431ED2" w:rsidRPr="00431ED2" w:rsidRDefault="00431ED2" w:rsidP="00431ED2">
            <w:pPr>
              <w:pStyle w:val="Default"/>
              <w:rPr>
                <w:rFonts w:asciiTheme="minorHAnsi" w:hAnsiTheme="minorHAnsi"/>
                <w:sz w:val="20"/>
                <w:szCs w:val="20"/>
              </w:rPr>
            </w:pPr>
          </w:p>
        </w:tc>
        <w:tc>
          <w:tcPr>
            <w:tcW w:w="7744" w:type="dxa"/>
          </w:tcPr>
          <w:p w14:paraId="56EBF8D1" w14:textId="623204C2" w:rsidR="00431ED2" w:rsidRDefault="00431ED2" w:rsidP="00431ED2">
            <w:pPr>
              <w:pStyle w:val="Default"/>
              <w:rPr>
                <w:rFonts w:asciiTheme="minorHAnsi" w:hAnsiTheme="minorHAnsi"/>
                <w:sz w:val="20"/>
                <w:szCs w:val="20"/>
              </w:rPr>
            </w:pPr>
            <w:r w:rsidRPr="00431ED2">
              <w:rPr>
                <w:rFonts w:asciiTheme="minorHAnsi" w:hAnsiTheme="minorHAnsi"/>
                <w:sz w:val="20"/>
                <w:szCs w:val="20"/>
              </w:rPr>
              <w:t>Update faculty member’s new address so that U.S. Mail can be forwarded</w:t>
            </w:r>
            <w:r w:rsidR="00913AB2">
              <w:rPr>
                <w:rFonts w:asciiTheme="minorHAnsi" w:hAnsiTheme="minorHAnsi"/>
                <w:sz w:val="20"/>
                <w:szCs w:val="20"/>
              </w:rPr>
              <w:t>.</w:t>
            </w:r>
          </w:p>
          <w:p w14:paraId="7B3645CE" w14:textId="0159F3D1" w:rsidR="00EA40D2" w:rsidRPr="00431ED2" w:rsidRDefault="00EA40D2" w:rsidP="00431ED2">
            <w:pPr>
              <w:pStyle w:val="Default"/>
              <w:rPr>
                <w:rFonts w:asciiTheme="minorHAnsi" w:hAnsiTheme="minorHAnsi"/>
                <w:sz w:val="20"/>
                <w:szCs w:val="20"/>
              </w:rPr>
            </w:pPr>
          </w:p>
        </w:tc>
      </w:tr>
      <w:tr w:rsidR="00EA40D2" w:rsidRPr="00431ED2" w14:paraId="5CD0A181" w14:textId="77777777" w:rsidTr="00F52DB3">
        <w:trPr>
          <w:trHeight w:val="1505"/>
        </w:trPr>
        <w:tc>
          <w:tcPr>
            <w:tcW w:w="1161" w:type="dxa"/>
          </w:tcPr>
          <w:p w14:paraId="72DBF24F" w14:textId="77777777" w:rsidR="00431ED2" w:rsidRPr="00431ED2" w:rsidRDefault="00431ED2" w:rsidP="00431ED2">
            <w:pPr>
              <w:pStyle w:val="Default"/>
              <w:rPr>
                <w:rFonts w:asciiTheme="minorHAnsi" w:hAnsiTheme="minorHAnsi"/>
                <w:sz w:val="20"/>
                <w:szCs w:val="20"/>
              </w:rPr>
            </w:pPr>
          </w:p>
        </w:tc>
        <w:tc>
          <w:tcPr>
            <w:tcW w:w="810" w:type="dxa"/>
          </w:tcPr>
          <w:p w14:paraId="406B47E7" w14:textId="59281C8B" w:rsidR="00431ED2" w:rsidRPr="00431ED2" w:rsidRDefault="00431ED2" w:rsidP="00431ED2">
            <w:pPr>
              <w:pStyle w:val="Default"/>
              <w:rPr>
                <w:rFonts w:asciiTheme="minorHAnsi" w:hAnsiTheme="minorHAnsi"/>
                <w:sz w:val="20"/>
                <w:szCs w:val="20"/>
              </w:rPr>
            </w:pPr>
          </w:p>
        </w:tc>
        <w:tc>
          <w:tcPr>
            <w:tcW w:w="7744" w:type="dxa"/>
          </w:tcPr>
          <w:p w14:paraId="3211CBAA" w14:textId="4571F906" w:rsidR="00431ED2" w:rsidRPr="00431ED2" w:rsidRDefault="00431ED2" w:rsidP="00431ED2">
            <w:pPr>
              <w:pStyle w:val="Default"/>
              <w:rPr>
                <w:rFonts w:asciiTheme="minorHAnsi" w:hAnsiTheme="minorHAnsi"/>
                <w:sz w:val="20"/>
                <w:szCs w:val="20"/>
              </w:rPr>
            </w:pPr>
            <w:r w:rsidRPr="00431ED2">
              <w:rPr>
                <w:rFonts w:asciiTheme="minorHAnsi" w:hAnsiTheme="minorHAnsi"/>
                <w:sz w:val="20"/>
                <w:szCs w:val="20"/>
              </w:rPr>
              <w:t>Verify return of all Harvard property to department including:</w:t>
            </w:r>
          </w:p>
          <w:p w14:paraId="6FBF0C3A" w14:textId="77777777" w:rsidR="00431ED2" w:rsidRPr="00431ED2" w:rsidRDefault="00431ED2" w:rsidP="00431ED2">
            <w:pPr>
              <w:pStyle w:val="Default"/>
              <w:numPr>
                <w:ilvl w:val="1"/>
                <w:numId w:val="11"/>
              </w:numPr>
              <w:rPr>
                <w:rFonts w:asciiTheme="minorHAnsi" w:hAnsiTheme="minorHAnsi"/>
                <w:sz w:val="20"/>
                <w:szCs w:val="20"/>
              </w:rPr>
            </w:pPr>
            <w:r w:rsidRPr="00431ED2">
              <w:rPr>
                <w:rFonts w:asciiTheme="minorHAnsi" w:hAnsiTheme="minorHAnsi"/>
                <w:sz w:val="20"/>
                <w:szCs w:val="20"/>
              </w:rPr>
              <w:t>Keys</w:t>
            </w:r>
          </w:p>
          <w:p w14:paraId="0F44F440" w14:textId="77777777" w:rsidR="00431ED2" w:rsidRPr="00431ED2" w:rsidRDefault="00431ED2" w:rsidP="00431ED2">
            <w:pPr>
              <w:pStyle w:val="Default"/>
              <w:numPr>
                <w:ilvl w:val="1"/>
                <w:numId w:val="11"/>
              </w:numPr>
              <w:rPr>
                <w:rFonts w:asciiTheme="minorHAnsi" w:hAnsiTheme="minorHAnsi"/>
                <w:sz w:val="20"/>
                <w:szCs w:val="20"/>
              </w:rPr>
            </w:pPr>
            <w:r w:rsidRPr="00431ED2">
              <w:rPr>
                <w:rFonts w:asciiTheme="minorHAnsi" w:hAnsiTheme="minorHAnsi"/>
                <w:sz w:val="20"/>
                <w:szCs w:val="20"/>
              </w:rPr>
              <w:t>ID badges, including HUID</w:t>
            </w:r>
          </w:p>
          <w:p w14:paraId="635AF35F" w14:textId="77777777" w:rsidR="00431ED2" w:rsidRPr="00431ED2" w:rsidRDefault="00431ED2" w:rsidP="00431ED2">
            <w:pPr>
              <w:pStyle w:val="Default"/>
              <w:numPr>
                <w:ilvl w:val="1"/>
                <w:numId w:val="11"/>
              </w:numPr>
              <w:rPr>
                <w:rFonts w:asciiTheme="minorHAnsi" w:hAnsiTheme="minorHAnsi"/>
                <w:sz w:val="20"/>
                <w:szCs w:val="20"/>
              </w:rPr>
            </w:pPr>
            <w:r w:rsidRPr="00431ED2">
              <w:rPr>
                <w:rFonts w:asciiTheme="minorHAnsi" w:hAnsiTheme="minorHAnsi"/>
                <w:sz w:val="20"/>
                <w:szCs w:val="20"/>
              </w:rPr>
              <w:t xml:space="preserve">University credit cards, travel cards, and </w:t>
            </w:r>
            <w:proofErr w:type="spellStart"/>
            <w:r w:rsidRPr="00431ED2">
              <w:rPr>
                <w:rFonts w:asciiTheme="minorHAnsi" w:hAnsiTheme="minorHAnsi"/>
                <w:sz w:val="20"/>
                <w:szCs w:val="20"/>
              </w:rPr>
              <w:t>PCards</w:t>
            </w:r>
            <w:proofErr w:type="spellEnd"/>
          </w:p>
          <w:p w14:paraId="2AF5F137" w14:textId="77777777" w:rsidR="00431ED2" w:rsidRDefault="00431ED2" w:rsidP="00431ED2">
            <w:pPr>
              <w:pStyle w:val="Default"/>
              <w:numPr>
                <w:ilvl w:val="1"/>
                <w:numId w:val="11"/>
              </w:numPr>
              <w:rPr>
                <w:rFonts w:asciiTheme="minorHAnsi" w:hAnsiTheme="minorHAnsi"/>
                <w:sz w:val="20"/>
                <w:szCs w:val="20"/>
              </w:rPr>
            </w:pPr>
            <w:r w:rsidRPr="00431ED2">
              <w:rPr>
                <w:rFonts w:asciiTheme="minorHAnsi" w:hAnsiTheme="minorHAnsi"/>
                <w:sz w:val="20"/>
                <w:szCs w:val="20"/>
              </w:rPr>
              <w:t>University-owned portable computer/cell phone/pager/long distance calling card/copy card/VPN Hardware Key</w:t>
            </w:r>
          </w:p>
          <w:p w14:paraId="437AE5D9" w14:textId="33375F3A" w:rsidR="00EA40D2" w:rsidRPr="00431ED2" w:rsidRDefault="00EA40D2" w:rsidP="00EA40D2">
            <w:pPr>
              <w:pStyle w:val="Default"/>
              <w:ind w:left="1440"/>
              <w:rPr>
                <w:rFonts w:asciiTheme="minorHAnsi" w:hAnsiTheme="minorHAnsi"/>
                <w:sz w:val="20"/>
                <w:szCs w:val="20"/>
              </w:rPr>
            </w:pPr>
          </w:p>
        </w:tc>
      </w:tr>
    </w:tbl>
    <w:p w14:paraId="38098578" w14:textId="5781420B" w:rsidR="00EA40D2" w:rsidRPr="00887CFB" w:rsidRDefault="00EA40D2" w:rsidP="004D617B">
      <w:pPr>
        <w:pStyle w:val="Default"/>
        <w:rPr>
          <w:rFonts w:asciiTheme="minorHAnsi" w:hAnsiTheme="minorHAnsi"/>
          <w:sz w:val="20"/>
          <w:szCs w:val="20"/>
        </w:rPr>
      </w:pPr>
    </w:p>
    <w:p w14:paraId="455AEEAD" w14:textId="3B1AB102" w:rsidR="00EA40D2" w:rsidRPr="00615811" w:rsidRDefault="00EA40D2" w:rsidP="0007132A">
      <w:pPr>
        <w:pStyle w:val="Default"/>
        <w:jc w:val="center"/>
        <w:outlineLvl w:val="0"/>
        <w:rPr>
          <w:rStyle w:val="Strong"/>
          <w:i/>
          <w:sz w:val="22"/>
          <w:szCs w:val="22"/>
          <w:u w:val="single"/>
        </w:rPr>
      </w:pPr>
      <w:r>
        <w:rPr>
          <w:rStyle w:val="Strong"/>
          <w:i/>
          <w:sz w:val="22"/>
          <w:szCs w:val="22"/>
        </w:rPr>
        <w:t xml:space="preserve">After </w:t>
      </w:r>
      <w:r w:rsidR="002F77EE">
        <w:rPr>
          <w:rStyle w:val="Strong"/>
          <w:i/>
          <w:sz w:val="22"/>
          <w:szCs w:val="22"/>
          <w:u w:val="single"/>
        </w:rPr>
        <w:t>Departure</w:t>
      </w:r>
    </w:p>
    <w:p w14:paraId="50C8B94A" w14:textId="77777777" w:rsidR="00DE4067" w:rsidRPr="00887CFB" w:rsidRDefault="00DE4067" w:rsidP="00DE4067">
      <w:pPr>
        <w:pStyle w:val="Default"/>
        <w:ind w:left="1440"/>
        <w:jc w:val="center"/>
        <w:rPr>
          <w:rFonts w:asciiTheme="minorHAnsi" w:hAnsiTheme="minorHAnsi"/>
          <w:b/>
          <w:bCs/>
          <w:sz w:val="20"/>
          <w:szCs w:val="20"/>
        </w:rPr>
      </w:pPr>
    </w:p>
    <w:tbl>
      <w:tblPr>
        <w:tblStyle w:val="TableGridLight1"/>
        <w:tblW w:w="0" w:type="auto"/>
        <w:tblLook w:val="04A0" w:firstRow="1" w:lastRow="0" w:firstColumn="1" w:lastColumn="0" w:noHBand="0" w:noVBand="1"/>
      </w:tblPr>
      <w:tblGrid>
        <w:gridCol w:w="1159"/>
        <w:gridCol w:w="810"/>
        <w:gridCol w:w="7746"/>
      </w:tblGrid>
      <w:tr w:rsidR="00EA40D2" w:rsidRPr="00EA40D2" w14:paraId="0D012667" w14:textId="77777777" w:rsidTr="00F52DB3">
        <w:tc>
          <w:tcPr>
            <w:tcW w:w="1159" w:type="dxa"/>
            <w:shd w:val="clear" w:color="auto" w:fill="B4C6E7" w:themeFill="accent1" w:themeFillTint="66"/>
          </w:tcPr>
          <w:p w14:paraId="22CD18E5" w14:textId="3833A4AC" w:rsidR="00EA40D2" w:rsidRPr="00EA40D2" w:rsidRDefault="00EA40D2" w:rsidP="00EA40D2">
            <w:pPr>
              <w:pStyle w:val="Default"/>
              <w:jc w:val="center"/>
              <w:rPr>
                <w:rFonts w:asciiTheme="minorHAnsi" w:hAnsiTheme="minorHAnsi"/>
                <w:b/>
                <w:sz w:val="20"/>
                <w:szCs w:val="20"/>
              </w:rPr>
            </w:pPr>
            <w:r w:rsidRPr="00EA40D2">
              <w:rPr>
                <w:rFonts w:asciiTheme="minorHAnsi" w:hAnsiTheme="minorHAnsi"/>
                <w:b/>
                <w:sz w:val="20"/>
                <w:szCs w:val="20"/>
              </w:rPr>
              <w:t>Completed</w:t>
            </w:r>
          </w:p>
        </w:tc>
        <w:tc>
          <w:tcPr>
            <w:tcW w:w="810" w:type="dxa"/>
            <w:shd w:val="clear" w:color="auto" w:fill="B4C6E7" w:themeFill="accent1" w:themeFillTint="66"/>
          </w:tcPr>
          <w:p w14:paraId="1E2D20B5" w14:textId="30411E39" w:rsidR="00EA40D2" w:rsidRPr="00EA40D2" w:rsidRDefault="00EA40D2" w:rsidP="00EA40D2">
            <w:pPr>
              <w:pStyle w:val="Default"/>
              <w:jc w:val="center"/>
              <w:rPr>
                <w:rFonts w:asciiTheme="minorHAnsi" w:hAnsiTheme="minorHAnsi"/>
                <w:b/>
                <w:sz w:val="20"/>
                <w:szCs w:val="20"/>
              </w:rPr>
            </w:pPr>
            <w:r w:rsidRPr="00EA40D2">
              <w:rPr>
                <w:rFonts w:asciiTheme="minorHAnsi" w:hAnsiTheme="minorHAnsi"/>
                <w:b/>
                <w:sz w:val="20"/>
                <w:szCs w:val="20"/>
              </w:rPr>
              <w:t>N/A</w:t>
            </w:r>
          </w:p>
        </w:tc>
        <w:tc>
          <w:tcPr>
            <w:tcW w:w="7746" w:type="dxa"/>
            <w:shd w:val="clear" w:color="auto" w:fill="B4C6E7" w:themeFill="accent1" w:themeFillTint="66"/>
          </w:tcPr>
          <w:p w14:paraId="3D62A92E" w14:textId="4D312BFA" w:rsidR="00EA40D2" w:rsidRPr="00EA40D2" w:rsidRDefault="00EA40D2" w:rsidP="00EA40D2">
            <w:pPr>
              <w:pStyle w:val="Default"/>
              <w:jc w:val="center"/>
              <w:rPr>
                <w:rFonts w:asciiTheme="minorHAnsi" w:hAnsiTheme="minorHAnsi"/>
                <w:b/>
                <w:sz w:val="20"/>
                <w:szCs w:val="20"/>
              </w:rPr>
            </w:pPr>
            <w:r w:rsidRPr="00EA40D2">
              <w:rPr>
                <w:rFonts w:asciiTheme="minorHAnsi" w:hAnsiTheme="minorHAnsi"/>
                <w:b/>
                <w:sz w:val="20"/>
                <w:szCs w:val="20"/>
              </w:rPr>
              <w:t>Responsibility</w:t>
            </w:r>
          </w:p>
        </w:tc>
      </w:tr>
      <w:tr w:rsidR="00EA40D2" w:rsidRPr="00EA40D2" w14:paraId="0368C875" w14:textId="77777777" w:rsidTr="00F52DB3">
        <w:tc>
          <w:tcPr>
            <w:tcW w:w="1159" w:type="dxa"/>
          </w:tcPr>
          <w:p w14:paraId="20610672" w14:textId="77777777" w:rsidR="00EA40D2" w:rsidRPr="00EA40D2" w:rsidRDefault="00EA40D2" w:rsidP="00EA40D2">
            <w:pPr>
              <w:pStyle w:val="Default"/>
              <w:jc w:val="both"/>
              <w:rPr>
                <w:rFonts w:asciiTheme="minorHAnsi" w:hAnsiTheme="minorHAnsi"/>
                <w:sz w:val="20"/>
                <w:szCs w:val="20"/>
              </w:rPr>
            </w:pPr>
          </w:p>
        </w:tc>
        <w:tc>
          <w:tcPr>
            <w:tcW w:w="810" w:type="dxa"/>
          </w:tcPr>
          <w:p w14:paraId="4523E223" w14:textId="3140DCBD" w:rsidR="00EA40D2" w:rsidRPr="00EA40D2" w:rsidRDefault="00EA40D2" w:rsidP="00EA40D2">
            <w:pPr>
              <w:pStyle w:val="Default"/>
              <w:jc w:val="both"/>
              <w:rPr>
                <w:rFonts w:asciiTheme="minorHAnsi" w:hAnsiTheme="minorHAnsi"/>
                <w:sz w:val="20"/>
                <w:szCs w:val="20"/>
              </w:rPr>
            </w:pPr>
          </w:p>
        </w:tc>
        <w:tc>
          <w:tcPr>
            <w:tcW w:w="7746" w:type="dxa"/>
          </w:tcPr>
          <w:p w14:paraId="6FCCAD67" w14:textId="32BED863" w:rsidR="00EA40D2" w:rsidRDefault="00EA40D2" w:rsidP="00EA40D2">
            <w:pPr>
              <w:pStyle w:val="Default"/>
              <w:jc w:val="both"/>
              <w:rPr>
                <w:rFonts w:asciiTheme="minorHAnsi" w:hAnsiTheme="minorHAnsi"/>
                <w:sz w:val="20"/>
                <w:szCs w:val="20"/>
              </w:rPr>
            </w:pPr>
            <w:r w:rsidRPr="00EA40D2">
              <w:rPr>
                <w:rFonts w:asciiTheme="minorHAnsi" w:hAnsiTheme="minorHAnsi"/>
                <w:sz w:val="20"/>
                <w:szCs w:val="20"/>
              </w:rPr>
              <w:t>Clear/change all applicable passwords</w:t>
            </w:r>
            <w:r w:rsidR="00FA3A00">
              <w:rPr>
                <w:rFonts w:asciiTheme="minorHAnsi" w:hAnsiTheme="minorHAnsi"/>
                <w:sz w:val="20"/>
                <w:szCs w:val="20"/>
              </w:rPr>
              <w:t xml:space="preserve"> and ensure access to shared drives</w:t>
            </w:r>
            <w:r w:rsidR="003F73C7">
              <w:rPr>
                <w:rFonts w:asciiTheme="minorHAnsi" w:hAnsiTheme="minorHAnsi"/>
                <w:sz w:val="20"/>
                <w:szCs w:val="20"/>
              </w:rPr>
              <w:t>, Google Drive folders,</w:t>
            </w:r>
            <w:r w:rsidR="00FA3A00">
              <w:rPr>
                <w:rFonts w:asciiTheme="minorHAnsi" w:hAnsiTheme="minorHAnsi"/>
                <w:sz w:val="20"/>
                <w:szCs w:val="20"/>
              </w:rPr>
              <w:t xml:space="preserve"> </w:t>
            </w:r>
            <w:r w:rsidR="006711D1">
              <w:rPr>
                <w:rFonts w:asciiTheme="minorHAnsi" w:hAnsiTheme="minorHAnsi"/>
                <w:sz w:val="20"/>
                <w:szCs w:val="20"/>
              </w:rPr>
              <w:t xml:space="preserve">departmental website resources, </w:t>
            </w:r>
            <w:r w:rsidR="00FA3A00">
              <w:rPr>
                <w:rFonts w:asciiTheme="minorHAnsi" w:hAnsiTheme="minorHAnsi"/>
                <w:sz w:val="20"/>
                <w:szCs w:val="20"/>
              </w:rPr>
              <w:t xml:space="preserve">and </w:t>
            </w:r>
            <w:r w:rsidR="008B5231">
              <w:rPr>
                <w:rFonts w:asciiTheme="minorHAnsi" w:hAnsiTheme="minorHAnsi"/>
                <w:sz w:val="20"/>
                <w:szCs w:val="20"/>
              </w:rPr>
              <w:t>SharePoint</w:t>
            </w:r>
            <w:r w:rsidR="00FA3A00">
              <w:rPr>
                <w:rFonts w:asciiTheme="minorHAnsi" w:hAnsiTheme="minorHAnsi"/>
                <w:sz w:val="20"/>
                <w:szCs w:val="20"/>
              </w:rPr>
              <w:t xml:space="preserve"> applications are deactivated.</w:t>
            </w:r>
          </w:p>
          <w:p w14:paraId="73D3120F" w14:textId="7270E34B" w:rsidR="00EA40D2" w:rsidRPr="00EA40D2" w:rsidRDefault="00EA40D2" w:rsidP="00EA40D2">
            <w:pPr>
              <w:pStyle w:val="Default"/>
              <w:jc w:val="both"/>
              <w:rPr>
                <w:rFonts w:asciiTheme="minorHAnsi" w:hAnsiTheme="minorHAnsi"/>
                <w:sz w:val="20"/>
                <w:szCs w:val="20"/>
              </w:rPr>
            </w:pPr>
          </w:p>
        </w:tc>
      </w:tr>
      <w:tr w:rsidR="00EA40D2" w:rsidRPr="00EA40D2" w14:paraId="32306D9E" w14:textId="77777777" w:rsidTr="00F52DB3">
        <w:tc>
          <w:tcPr>
            <w:tcW w:w="1159" w:type="dxa"/>
          </w:tcPr>
          <w:p w14:paraId="685D99B9" w14:textId="1A253DAF" w:rsidR="00EA40D2" w:rsidRPr="00EA40D2" w:rsidRDefault="00EA40D2" w:rsidP="00EA40D2">
            <w:pPr>
              <w:pStyle w:val="Default"/>
              <w:jc w:val="both"/>
              <w:rPr>
                <w:rFonts w:asciiTheme="minorHAnsi" w:hAnsiTheme="minorHAnsi"/>
                <w:sz w:val="20"/>
                <w:szCs w:val="20"/>
              </w:rPr>
            </w:pPr>
          </w:p>
        </w:tc>
        <w:tc>
          <w:tcPr>
            <w:tcW w:w="810" w:type="dxa"/>
          </w:tcPr>
          <w:p w14:paraId="078469A8" w14:textId="4540F757" w:rsidR="00EA40D2" w:rsidRPr="00EA40D2" w:rsidRDefault="00EA40D2" w:rsidP="00EA40D2">
            <w:pPr>
              <w:pStyle w:val="Default"/>
              <w:jc w:val="both"/>
              <w:rPr>
                <w:rFonts w:asciiTheme="minorHAnsi" w:hAnsiTheme="minorHAnsi"/>
                <w:sz w:val="20"/>
                <w:szCs w:val="20"/>
              </w:rPr>
            </w:pPr>
          </w:p>
        </w:tc>
        <w:tc>
          <w:tcPr>
            <w:tcW w:w="7746" w:type="dxa"/>
          </w:tcPr>
          <w:p w14:paraId="21BC2064" w14:textId="77777777" w:rsidR="00EA40D2" w:rsidRDefault="00EA40D2" w:rsidP="00EA40D2">
            <w:pPr>
              <w:pStyle w:val="Default"/>
              <w:jc w:val="both"/>
              <w:rPr>
                <w:rFonts w:asciiTheme="minorHAnsi" w:hAnsiTheme="minorHAnsi"/>
                <w:sz w:val="20"/>
                <w:szCs w:val="20"/>
              </w:rPr>
            </w:pPr>
            <w:r w:rsidRPr="00EA40D2">
              <w:rPr>
                <w:rFonts w:asciiTheme="minorHAnsi" w:hAnsiTheme="minorHAnsi"/>
                <w:sz w:val="20"/>
                <w:szCs w:val="20"/>
              </w:rPr>
              <w:t>Return faculty member’s University ID to the ID office</w:t>
            </w:r>
            <w:r>
              <w:rPr>
                <w:rFonts w:asciiTheme="minorHAnsi" w:hAnsiTheme="minorHAnsi"/>
                <w:sz w:val="20"/>
                <w:szCs w:val="20"/>
              </w:rPr>
              <w:t>.</w:t>
            </w:r>
          </w:p>
          <w:p w14:paraId="65DEDF7B" w14:textId="0CA74165" w:rsidR="00EA40D2" w:rsidRPr="00EA40D2" w:rsidRDefault="00EA40D2" w:rsidP="00EA40D2">
            <w:pPr>
              <w:pStyle w:val="Default"/>
              <w:jc w:val="both"/>
              <w:rPr>
                <w:rFonts w:asciiTheme="minorHAnsi" w:hAnsiTheme="minorHAnsi"/>
                <w:sz w:val="20"/>
                <w:szCs w:val="20"/>
              </w:rPr>
            </w:pPr>
          </w:p>
        </w:tc>
      </w:tr>
      <w:tr w:rsidR="00EA40D2" w:rsidRPr="00EA40D2" w14:paraId="5BA1FB56" w14:textId="77777777" w:rsidTr="00F52DB3">
        <w:tc>
          <w:tcPr>
            <w:tcW w:w="1159" w:type="dxa"/>
          </w:tcPr>
          <w:p w14:paraId="330A0F45" w14:textId="4933708C" w:rsidR="00EA40D2" w:rsidRPr="00EA40D2" w:rsidRDefault="00EA40D2" w:rsidP="00EA40D2">
            <w:pPr>
              <w:pStyle w:val="Default"/>
              <w:jc w:val="both"/>
              <w:rPr>
                <w:rFonts w:asciiTheme="minorHAnsi" w:hAnsiTheme="minorHAnsi"/>
                <w:sz w:val="20"/>
                <w:szCs w:val="20"/>
              </w:rPr>
            </w:pPr>
          </w:p>
        </w:tc>
        <w:tc>
          <w:tcPr>
            <w:tcW w:w="810" w:type="dxa"/>
          </w:tcPr>
          <w:p w14:paraId="15003086" w14:textId="69DF353B" w:rsidR="00EA40D2" w:rsidRPr="00EA40D2" w:rsidRDefault="00EA40D2" w:rsidP="00EA40D2">
            <w:pPr>
              <w:pStyle w:val="Default"/>
              <w:jc w:val="both"/>
              <w:rPr>
                <w:rFonts w:asciiTheme="minorHAnsi" w:hAnsiTheme="minorHAnsi"/>
                <w:sz w:val="20"/>
                <w:szCs w:val="20"/>
              </w:rPr>
            </w:pPr>
          </w:p>
        </w:tc>
        <w:tc>
          <w:tcPr>
            <w:tcW w:w="7746" w:type="dxa"/>
          </w:tcPr>
          <w:p w14:paraId="55718AFE" w14:textId="77777777" w:rsidR="00EA40D2" w:rsidRDefault="00EA40D2" w:rsidP="00EA40D2">
            <w:pPr>
              <w:pStyle w:val="Default"/>
              <w:jc w:val="both"/>
              <w:rPr>
                <w:rFonts w:asciiTheme="minorHAnsi" w:hAnsiTheme="minorHAnsi"/>
                <w:sz w:val="20"/>
                <w:szCs w:val="20"/>
              </w:rPr>
            </w:pPr>
            <w:r w:rsidRPr="00EA40D2">
              <w:rPr>
                <w:rFonts w:asciiTheme="minorHAnsi" w:hAnsiTheme="minorHAnsi"/>
                <w:sz w:val="20"/>
                <w:szCs w:val="20"/>
              </w:rPr>
              <w:t>Deactivate building access and security cards</w:t>
            </w:r>
            <w:r>
              <w:rPr>
                <w:rFonts w:asciiTheme="minorHAnsi" w:hAnsiTheme="minorHAnsi"/>
                <w:sz w:val="20"/>
                <w:szCs w:val="20"/>
              </w:rPr>
              <w:t>.</w:t>
            </w:r>
          </w:p>
          <w:p w14:paraId="06EA0A83" w14:textId="7DD5FAB7" w:rsidR="00EA40D2" w:rsidRPr="00EA40D2" w:rsidRDefault="00EA40D2" w:rsidP="00EA40D2">
            <w:pPr>
              <w:pStyle w:val="Default"/>
              <w:jc w:val="both"/>
              <w:rPr>
                <w:rFonts w:asciiTheme="minorHAnsi" w:hAnsiTheme="minorHAnsi"/>
                <w:sz w:val="20"/>
                <w:szCs w:val="20"/>
              </w:rPr>
            </w:pPr>
          </w:p>
        </w:tc>
      </w:tr>
      <w:tr w:rsidR="00EA40D2" w:rsidRPr="00EA40D2" w14:paraId="13C3A9FE" w14:textId="77777777" w:rsidTr="00F52DB3">
        <w:trPr>
          <w:trHeight w:val="314"/>
        </w:trPr>
        <w:tc>
          <w:tcPr>
            <w:tcW w:w="1159" w:type="dxa"/>
          </w:tcPr>
          <w:p w14:paraId="152D8786" w14:textId="7FEE0DD5" w:rsidR="00EA40D2" w:rsidRPr="00EA40D2" w:rsidRDefault="00EA40D2" w:rsidP="00EA40D2">
            <w:pPr>
              <w:pStyle w:val="Default"/>
              <w:jc w:val="both"/>
              <w:rPr>
                <w:rFonts w:asciiTheme="minorHAnsi" w:hAnsiTheme="minorHAnsi"/>
                <w:sz w:val="20"/>
                <w:szCs w:val="20"/>
              </w:rPr>
            </w:pPr>
          </w:p>
        </w:tc>
        <w:tc>
          <w:tcPr>
            <w:tcW w:w="810" w:type="dxa"/>
          </w:tcPr>
          <w:p w14:paraId="46E789AF" w14:textId="23F8A70E" w:rsidR="00EA40D2" w:rsidRPr="00EA40D2" w:rsidRDefault="00EA40D2" w:rsidP="00EA40D2">
            <w:pPr>
              <w:pStyle w:val="Default"/>
              <w:jc w:val="both"/>
              <w:rPr>
                <w:rFonts w:asciiTheme="minorHAnsi" w:hAnsiTheme="minorHAnsi"/>
                <w:sz w:val="20"/>
                <w:szCs w:val="20"/>
              </w:rPr>
            </w:pPr>
          </w:p>
        </w:tc>
        <w:tc>
          <w:tcPr>
            <w:tcW w:w="7746" w:type="dxa"/>
          </w:tcPr>
          <w:p w14:paraId="6A95A33B" w14:textId="77777777" w:rsidR="00EA40D2" w:rsidRDefault="00EA40D2" w:rsidP="00EA40D2">
            <w:pPr>
              <w:pStyle w:val="Default"/>
              <w:jc w:val="both"/>
              <w:rPr>
                <w:rFonts w:asciiTheme="minorHAnsi" w:hAnsiTheme="minorHAnsi"/>
                <w:sz w:val="20"/>
                <w:szCs w:val="20"/>
              </w:rPr>
            </w:pPr>
            <w:r w:rsidRPr="00EA40D2">
              <w:rPr>
                <w:rFonts w:asciiTheme="minorHAnsi" w:hAnsiTheme="minorHAnsi"/>
                <w:sz w:val="20"/>
                <w:szCs w:val="20"/>
              </w:rPr>
              <w:t>Cancel signature authority</w:t>
            </w:r>
            <w:r>
              <w:rPr>
                <w:rFonts w:asciiTheme="minorHAnsi" w:hAnsiTheme="minorHAnsi"/>
                <w:sz w:val="20"/>
                <w:szCs w:val="20"/>
              </w:rPr>
              <w:t>.</w:t>
            </w:r>
          </w:p>
          <w:p w14:paraId="7033F179" w14:textId="435249D7" w:rsidR="00EA40D2" w:rsidRPr="00EA40D2" w:rsidRDefault="00EA40D2" w:rsidP="00EA40D2">
            <w:pPr>
              <w:pStyle w:val="Default"/>
              <w:jc w:val="both"/>
              <w:rPr>
                <w:rFonts w:asciiTheme="minorHAnsi" w:hAnsiTheme="minorHAnsi"/>
                <w:sz w:val="20"/>
                <w:szCs w:val="20"/>
              </w:rPr>
            </w:pPr>
          </w:p>
        </w:tc>
      </w:tr>
      <w:tr w:rsidR="00EA40D2" w:rsidRPr="00EA40D2" w14:paraId="166C8E5B" w14:textId="77777777" w:rsidTr="00F52DB3">
        <w:tc>
          <w:tcPr>
            <w:tcW w:w="1159" w:type="dxa"/>
          </w:tcPr>
          <w:p w14:paraId="4CD2D7A6" w14:textId="09A3FC35" w:rsidR="00EA40D2" w:rsidRPr="00EA40D2" w:rsidRDefault="00EA40D2" w:rsidP="00EA40D2">
            <w:pPr>
              <w:pStyle w:val="Default"/>
              <w:rPr>
                <w:rFonts w:asciiTheme="minorHAnsi" w:hAnsiTheme="minorHAnsi"/>
                <w:sz w:val="20"/>
                <w:szCs w:val="20"/>
              </w:rPr>
            </w:pPr>
          </w:p>
        </w:tc>
        <w:tc>
          <w:tcPr>
            <w:tcW w:w="810" w:type="dxa"/>
          </w:tcPr>
          <w:p w14:paraId="15F9843D" w14:textId="0EB4E571" w:rsidR="00EA40D2" w:rsidRPr="00EA40D2" w:rsidRDefault="00EA40D2" w:rsidP="00EA40D2">
            <w:pPr>
              <w:pStyle w:val="Default"/>
              <w:rPr>
                <w:rFonts w:asciiTheme="minorHAnsi" w:hAnsiTheme="minorHAnsi"/>
                <w:sz w:val="20"/>
                <w:szCs w:val="20"/>
              </w:rPr>
            </w:pPr>
          </w:p>
        </w:tc>
        <w:tc>
          <w:tcPr>
            <w:tcW w:w="7746" w:type="dxa"/>
          </w:tcPr>
          <w:p w14:paraId="730F34B3" w14:textId="77777777" w:rsidR="00EA40D2" w:rsidRDefault="00EA40D2" w:rsidP="00EA40D2">
            <w:pPr>
              <w:pStyle w:val="Default"/>
              <w:rPr>
                <w:rFonts w:asciiTheme="minorHAnsi" w:hAnsiTheme="minorHAnsi"/>
                <w:sz w:val="20"/>
                <w:szCs w:val="20"/>
              </w:rPr>
            </w:pPr>
            <w:r w:rsidRPr="00EA40D2">
              <w:rPr>
                <w:rFonts w:asciiTheme="minorHAnsi" w:hAnsiTheme="minorHAnsi"/>
                <w:sz w:val="20"/>
                <w:szCs w:val="20"/>
              </w:rPr>
              <w:t>Cancel access to the network, University Integrated System, etc. within 48 hours</w:t>
            </w:r>
            <w:r>
              <w:rPr>
                <w:rFonts w:asciiTheme="minorHAnsi" w:hAnsiTheme="minorHAnsi"/>
                <w:sz w:val="20"/>
                <w:szCs w:val="20"/>
              </w:rPr>
              <w:t>.</w:t>
            </w:r>
          </w:p>
          <w:p w14:paraId="545D32A4" w14:textId="3B99CA7A" w:rsidR="00EA40D2" w:rsidRPr="00EA40D2" w:rsidRDefault="00EA40D2" w:rsidP="00EA40D2">
            <w:pPr>
              <w:pStyle w:val="Default"/>
              <w:rPr>
                <w:rFonts w:asciiTheme="minorHAnsi" w:hAnsiTheme="minorHAnsi"/>
                <w:sz w:val="20"/>
                <w:szCs w:val="20"/>
              </w:rPr>
            </w:pPr>
          </w:p>
        </w:tc>
      </w:tr>
      <w:tr w:rsidR="00EA40D2" w:rsidRPr="00EA40D2" w14:paraId="0D6E621E" w14:textId="77777777" w:rsidTr="00F52DB3">
        <w:tc>
          <w:tcPr>
            <w:tcW w:w="1159" w:type="dxa"/>
          </w:tcPr>
          <w:p w14:paraId="73610CDB" w14:textId="2965A0C1" w:rsidR="00EA40D2" w:rsidRPr="00EA40D2" w:rsidRDefault="00EA40D2" w:rsidP="00EA40D2">
            <w:pPr>
              <w:pStyle w:val="Default"/>
              <w:rPr>
                <w:rFonts w:asciiTheme="minorHAnsi" w:hAnsiTheme="minorHAnsi"/>
                <w:sz w:val="20"/>
                <w:szCs w:val="20"/>
              </w:rPr>
            </w:pPr>
          </w:p>
        </w:tc>
        <w:tc>
          <w:tcPr>
            <w:tcW w:w="810" w:type="dxa"/>
          </w:tcPr>
          <w:p w14:paraId="232CFFF5" w14:textId="4FA7CC9A" w:rsidR="00EA40D2" w:rsidRPr="00EA40D2" w:rsidRDefault="00EA40D2" w:rsidP="00EA40D2">
            <w:pPr>
              <w:pStyle w:val="Default"/>
              <w:rPr>
                <w:rFonts w:asciiTheme="minorHAnsi" w:hAnsiTheme="minorHAnsi"/>
                <w:sz w:val="20"/>
                <w:szCs w:val="20"/>
              </w:rPr>
            </w:pPr>
          </w:p>
        </w:tc>
        <w:tc>
          <w:tcPr>
            <w:tcW w:w="7746" w:type="dxa"/>
          </w:tcPr>
          <w:p w14:paraId="3AD4CAFB" w14:textId="77777777" w:rsidR="00EA40D2" w:rsidRDefault="00EA40D2" w:rsidP="00EA40D2">
            <w:pPr>
              <w:pStyle w:val="Default"/>
              <w:rPr>
                <w:rFonts w:asciiTheme="minorHAnsi" w:hAnsiTheme="minorHAnsi"/>
                <w:sz w:val="20"/>
                <w:szCs w:val="20"/>
              </w:rPr>
            </w:pPr>
            <w:r w:rsidRPr="00EA40D2">
              <w:rPr>
                <w:rFonts w:asciiTheme="minorHAnsi" w:hAnsiTheme="minorHAnsi"/>
                <w:sz w:val="20"/>
                <w:szCs w:val="20"/>
              </w:rPr>
              <w:t>Cancel photocopy access number</w:t>
            </w:r>
            <w:r>
              <w:rPr>
                <w:rFonts w:asciiTheme="minorHAnsi" w:hAnsiTheme="minorHAnsi"/>
                <w:sz w:val="20"/>
                <w:szCs w:val="20"/>
              </w:rPr>
              <w:t>.</w:t>
            </w:r>
          </w:p>
          <w:p w14:paraId="5D9DE531" w14:textId="2052CA70" w:rsidR="00EA40D2" w:rsidRPr="00EA40D2" w:rsidRDefault="00EA40D2" w:rsidP="00EA40D2">
            <w:pPr>
              <w:pStyle w:val="Default"/>
              <w:rPr>
                <w:rFonts w:asciiTheme="minorHAnsi" w:hAnsiTheme="minorHAnsi"/>
                <w:sz w:val="20"/>
                <w:szCs w:val="20"/>
              </w:rPr>
            </w:pPr>
          </w:p>
        </w:tc>
      </w:tr>
      <w:tr w:rsidR="00EA40D2" w:rsidRPr="00EA40D2" w14:paraId="28C22E68" w14:textId="77777777" w:rsidTr="00F52DB3">
        <w:trPr>
          <w:trHeight w:val="341"/>
        </w:trPr>
        <w:tc>
          <w:tcPr>
            <w:tcW w:w="1159" w:type="dxa"/>
          </w:tcPr>
          <w:p w14:paraId="747C9648" w14:textId="107BC1DF" w:rsidR="00EA40D2" w:rsidRPr="00EA40D2" w:rsidRDefault="00EA40D2" w:rsidP="00EA40D2">
            <w:pPr>
              <w:pStyle w:val="Default"/>
              <w:rPr>
                <w:rFonts w:asciiTheme="minorHAnsi" w:hAnsiTheme="minorHAnsi"/>
                <w:sz w:val="20"/>
                <w:szCs w:val="20"/>
              </w:rPr>
            </w:pPr>
          </w:p>
        </w:tc>
        <w:tc>
          <w:tcPr>
            <w:tcW w:w="810" w:type="dxa"/>
          </w:tcPr>
          <w:p w14:paraId="6D768A89" w14:textId="6D371063" w:rsidR="00EA40D2" w:rsidRPr="00EA40D2" w:rsidRDefault="00EA40D2" w:rsidP="00EA40D2">
            <w:pPr>
              <w:pStyle w:val="Default"/>
              <w:rPr>
                <w:rFonts w:asciiTheme="minorHAnsi" w:hAnsiTheme="minorHAnsi"/>
                <w:sz w:val="20"/>
                <w:szCs w:val="20"/>
              </w:rPr>
            </w:pPr>
          </w:p>
        </w:tc>
        <w:tc>
          <w:tcPr>
            <w:tcW w:w="7746" w:type="dxa"/>
          </w:tcPr>
          <w:p w14:paraId="76C954CF" w14:textId="77777777" w:rsidR="00EA40D2" w:rsidRDefault="00EA40D2" w:rsidP="00EA40D2">
            <w:pPr>
              <w:pStyle w:val="Default"/>
              <w:rPr>
                <w:rFonts w:asciiTheme="minorHAnsi" w:hAnsiTheme="minorHAnsi"/>
                <w:sz w:val="20"/>
                <w:szCs w:val="20"/>
              </w:rPr>
            </w:pPr>
            <w:r w:rsidRPr="00EA40D2">
              <w:rPr>
                <w:rFonts w:asciiTheme="minorHAnsi" w:hAnsiTheme="minorHAnsi"/>
                <w:sz w:val="20"/>
                <w:szCs w:val="20"/>
              </w:rPr>
              <w:t>Clean drives for computers being reassigned</w:t>
            </w:r>
            <w:r>
              <w:rPr>
                <w:rFonts w:asciiTheme="minorHAnsi" w:hAnsiTheme="minorHAnsi"/>
                <w:sz w:val="20"/>
                <w:szCs w:val="20"/>
              </w:rPr>
              <w:t>.</w:t>
            </w:r>
          </w:p>
          <w:p w14:paraId="5EB6E027" w14:textId="1064289B" w:rsidR="00EA40D2" w:rsidRPr="00EA40D2" w:rsidRDefault="00EA40D2" w:rsidP="00EA40D2">
            <w:pPr>
              <w:pStyle w:val="Default"/>
              <w:rPr>
                <w:rFonts w:asciiTheme="minorHAnsi" w:hAnsiTheme="minorHAnsi"/>
                <w:sz w:val="20"/>
                <w:szCs w:val="20"/>
              </w:rPr>
            </w:pPr>
          </w:p>
        </w:tc>
      </w:tr>
      <w:tr w:rsidR="00EA40D2" w:rsidRPr="00EA40D2" w14:paraId="593CEF01" w14:textId="77777777" w:rsidTr="00F52DB3">
        <w:tc>
          <w:tcPr>
            <w:tcW w:w="1159" w:type="dxa"/>
          </w:tcPr>
          <w:p w14:paraId="5128F2C3" w14:textId="24C7905F" w:rsidR="00EA40D2" w:rsidRPr="00EA40D2" w:rsidRDefault="00EA40D2" w:rsidP="00EA40D2">
            <w:pPr>
              <w:pStyle w:val="Default"/>
              <w:rPr>
                <w:rFonts w:asciiTheme="minorHAnsi" w:hAnsiTheme="minorHAnsi"/>
                <w:sz w:val="20"/>
                <w:szCs w:val="20"/>
              </w:rPr>
            </w:pPr>
          </w:p>
        </w:tc>
        <w:tc>
          <w:tcPr>
            <w:tcW w:w="810" w:type="dxa"/>
          </w:tcPr>
          <w:p w14:paraId="5CF4007A" w14:textId="6A9E2CC8" w:rsidR="00EA40D2" w:rsidRPr="00EA40D2" w:rsidRDefault="00EA40D2" w:rsidP="00EA40D2">
            <w:pPr>
              <w:pStyle w:val="Default"/>
              <w:rPr>
                <w:rFonts w:asciiTheme="minorHAnsi" w:hAnsiTheme="minorHAnsi"/>
                <w:sz w:val="20"/>
                <w:szCs w:val="20"/>
              </w:rPr>
            </w:pPr>
          </w:p>
        </w:tc>
        <w:tc>
          <w:tcPr>
            <w:tcW w:w="7746" w:type="dxa"/>
          </w:tcPr>
          <w:p w14:paraId="16FA5A11" w14:textId="440F8E72" w:rsidR="00EA40D2" w:rsidRDefault="00EA40D2" w:rsidP="00EA40D2">
            <w:pPr>
              <w:pStyle w:val="Default"/>
              <w:rPr>
                <w:rFonts w:asciiTheme="minorHAnsi" w:hAnsiTheme="minorHAnsi"/>
                <w:sz w:val="20"/>
                <w:szCs w:val="20"/>
              </w:rPr>
            </w:pPr>
            <w:r w:rsidRPr="00EA40D2">
              <w:rPr>
                <w:rFonts w:asciiTheme="minorHAnsi" w:hAnsiTheme="minorHAnsi"/>
                <w:sz w:val="20"/>
                <w:szCs w:val="20"/>
              </w:rPr>
              <w:t>Remove access to locally-maintained computer network</w:t>
            </w:r>
            <w:r w:rsidR="00E938EB">
              <w:rPr>
                <w:rFonts w:asciiTheme="minorHAnsi" w:hAnsiTheme="minorHAnsi"/>
                <w:sz w:val="20"/>
                <w:szCs w:val="20"/>
              </w:rPr>
              <w:t>s</w:t>
            </w:r>
            <w:r w:rsidR="00B63FC4">
              <w:rPr>
                <w:rFonts w:asciiTheme="minorHAnsi" w:hAnsiTheme="minorHAnsi"/>
                <w:sz w:val="20"/>
                <w:szCs w:val="20"/>
              </w:rPr>
              <w:t xml:space="preserve"> if no longer necessary to retain.</w:t>
            </w:r>
          </w:p>
          <w:p w14:paraId="3C7B1762" w14:textId="77ADADDD" w:rsidR="00EA40D2" w:rsidRPr="00EA40D2" w:rsidRDefault="00EA40D2" w:rsidP="00EA40D2">
            <w:pPr>
              <w:pStyle w:val="Default"/>
              <w:rPr>
                <w:rFonts w:asciiTheme="minorHAnsi" w:hAnsiTheme="minorHAnsi"/>
                <w:sz w:val="20"/>
                <w:szCs w:val="20"/>
              </w:rPr>
            </w:pPr>
          </w:p>
        </w:tc>
      </w:tr>
    </w:tbl>
    <w:p w14:paraId="112A75DA" w14:textId="3E4666A0" w:rsidR="004A2472" w:rsidRPr="004A2472" w:rsidRDefault="004A2472" w:rsidP="0007132A">
      <w:pPr>
        <w:pageBreakBefore/>
        <w:autoSpaceDE w:val="0"/>
        <w:autoSpaceDN w:val="0"/>
        <w:adjustRightInd w:val="0"/>
        <w:jc w:val="center"/>
        <w:outlineLvl w:val="0"/>
        <w:rPr>
          <w:rFonts w:asciiTheme="minorHAnsi" w:eastAsia="Calibri" w:hAnsiTheme="minorHAnsi"/>
          <w:sz w:val="20"/>
        </w:rPr>
      </w:pPr>
      <w:r w:rsidRPr="004A2472">
        <w:rPr>
          <w:rFonts w:asciiTheme="minorHAnsi" w:eastAsia="Calibri" w:hAnsiTheme="minorHAnsi"/>
          <w:b/>
          <w:bCs/>
          <w:sz w:val="20"/>
        </w:rPr>
        <w:lastRenderedPageBreak/>
        <w:t>APPENDIX A – Sponsored Awards</w:t>
      </w:r>
      <w:r w:rsidR="00B03C63">
        <w:rPr>
          <w:rFonts w:asciiTheme="minorHAnsi" w:eastAsia="Calibri" w:hAnsiTheme="minorHAnsi"/>
          <w:b/>
          <w:bCs/>
          <w:sz w:val="20"/>
        </w:rPr>
        <w:t xml:space="preserve"> </w:t>
      </w:r>
      <w:r w:rsidRPr="004A2472">
        <w:rPr>
          <w:rFonts w:asciiTheme="minorHAnsi" w:eastAsia="Calibri" w:hAnsiTheme="minorHAnsi"/>
          <w:b/>
          <w:bCs/>
          <w:sz w:val="20"/>
        </w:rPr>
        <w:t xml:space="preserve">and other Agreements </w:t>
      </w:r>
    </w:p>
    <w:p w14:paraId="4DF99693" w14:textId="2405EFAA" w:rsidR="004A2472" w:rsidRPr="001A31D3" w:rsidRDefault="004A2472" w:rsidP="001A31D3">
      <w:pPr>
        <w:autoSpaceDE w:val="0"/>
        <w:autoSpaceDN w:val="0"/>
        <w:adjustRightInd w:val="0"/>
        <w:jc w:val="center"/>
        <w:rPr>
          <w:rFonts w:asciiTheme="minorHAnsi" w:eastAsia="Calibri" w:hAnsiTheme="minorHAnsi"/>
          <w:b/>
          <w:bCs/>
          <w:sz w:val="20"/>
        </w:rPr>
      </w:pPr>
      <w:r w:rsidRPr="004A2472">
        <w:rPr>
          <w:rFonts w:asciiTheme="minorHAnsi" w:eastAsia="Calibri" w:hAnsiTheme="minorHAnsi"/>
          <w:b/>
          <w:bCs/>
          <w:sz w:val="20"/>
        </w:rPr>
        <w:t xml:space="preserve">(To be completed by a Principal Investigator on a </w:t>
      </w:r>
      <w:r w:rsidR="00485C96">
        <w:rPr>
          <w:rFonts w:asciiTheme="minorHAnsi" w:eastAsia="Calibri" w:hAnsiTheme="minorHAnsi"/>
          <w:b/>
          <w:bCs/>
          <w:sz w:val="20"/>
        </w:rPr>
        <w:t>sponsored award</w:t>
      </w:r>
      <w:r w:rsidRPr="004A2472">
        <w:rPr>
          <w:rFonts w:asciiTheme="minorHAnsi" w:eastAsia="Calibri" w:hAnsiTheme="minorHAnsi"/>
          <w:b/>
          <w:bCs/>
          <w:sz w:val="20"/>
        </w:rPr>
        <w:t xml:space="preserve">) </w:t>
      </w:r>
    </w:p>
    <w:p w14:paraId="636BB409" w14:textId="21A904A7" w:rsidR="00044608" w:rsidRDefault="00044608" w:rsidP="004A2472">
      <w:pPr>
        <w:autoSpaceDE w:val="0"/>
        <w:autoSpaceDN w:val="0"/>
        <w:adjustRightInd w:val="0"/>
        <w:rPr>
          <w:rFonts w:asciiTheme="minorHAnsi" w:eastAsia="Calibri" w:hAnsiTheme="minorHAnsi"/>
          <w:sz w:val="20"/>
        </w:rPr>
      </w:pPr>
    </w:p>
    <w:p w14:paraId="6C242EF7" w14:textId="08A3817B" w:rsidR="00044608" w:rsidRPr="00F52DB3" w:rsidRDefault="001A5541" w:rsidP="004A2472">
      <w:pPr>
        <w:autoSpaceDE w:val="0"/>
        <w:autoSpaceDN w:val="0"/>
        <w:adjustRightInd w:val="0"/>
        <w:rPr>
          <w:rFonts w:asciiTheme="minorHAnsi" w:eastAsia="Calibri" w:hAnsiTheme="minorHAnsi"/>
          <w:b/>
          <w:bCs/>
          <w:sz w:val="20"/>
        </w:rPr>
      </w:pPr>
      <w:r>
        <w:rPr>
          <w:rFonts w:asciiTheme="minorHAnsi" w:eastAsia="Calibri" w:hAnsiTheme="minorHAnsi"/>
          <w:b/>
          <w:bCs/>
          <w:sz w:val="20"/>
        </w:rPr>
        <w:t xml:space="preserve">Please Note: This page provides an overview of the process which must be completed </w:t>
      </w:r>
      <w:r w:rsidRPr="00F52DB3">
        <w:rPr>
          <w:rFonts w:asciiTheme="minorHAnsi" w:eastAsia="Calibri" w:hAnsiTheme="minorHAnsi"/>
          <w:b/>
          <w:bCs/>
          <w:sz w:val="20"/>
          <w:u w:val="single"/>
        </w:rPr>
        <w:t>PRIOR</w:t>
      </w:r>
      <w:r>
        <w:rPr>
          <w:rFonts w:asciiTheme="minorHAnsi" w:eastAsia="Calibri" w:hAnsiTheme="minorHAnsi"/>
          <w:b/>
          <w:bCs/>
          <w:sz w:val="20"/>
        </w:rPr>
        <w:t xml:space="preserve"> to departing FAS. Please reference the </w:t>
      </w:r>
      <w:hyperlink r:id="rId9" w:history="1">
        <w:r w:rsidRPr="007643BA">
          <w:rPr>
            <w:rStyle w:val="Hyperlink"/>
            <w:rFonts w:asciiTheme="minorHAnsi" w:eastAsia="Calibri" w:hAnsiTheme="minorHAnsi"/>
            <w:b/>
            <w:bCs/>
            <w:sz w:val="20"/>
          </w:rPr>
          <w:t>OSP website</w:t>
        </w:r>
      </w:hyperlink>
      <w:r>
        <w:rPr>
          <w:rFonts w:asciiTheme="minorHAnsi" w:eastAsia="Calibri" w:hAnsiTheme="minorHAnsi"/>
          <w:b/>
          <w:bCs/>
          <w:sz w:val="20"/>
        </w:rPr>
        <w:t xml:space="preserve"> for complete </w:t>
      </w:r>
      <w:r w:rsidR="002A6BFC">
        <w:rPr>
          <w:rFonts w:asciiTheme="minorHAnsi" w:eastAsia="Calibri" w:hAnsiTheme="minorHAnsi"/>
          <w:b/>
          <w:bCs/>
          <w:sz w:val="20"/>
        </w:rPr>
        <w:t>details</w:t>
      </w:r>
      <w:r>
        <w:rPr>
          <w:rFonts w:asciiTheme="minorHAnsi" w:eastAsia="Calibri" w:hAnsiTheme="minorHAnsi"/>
          <w:b/>
          <w:bCs/>
          <w:sz w:val="20"/>
        </w:rPr>
        <w:t xml:space="preserve"> for compliance with required sponsored award processes.</w:t>
      </w:r>
    </w:p>
    <w:p w14:paraId="6FF6871C" w14:textId="77777777" w:rsidR="00044608" w:rsidRDefault="00044608" w:rsidP="004A2472">
      <w:pPr>
        <w:autoSpaceDE w:val="0"/>
        <w:autoSpaceDN w:val="0"/>
        <w:adjustRightInd w:val="0"/>
        <w:rPr>
          <w:rFonts w:asciiTheme="minorHAnsi" w:eastAsia="Calibri" w:hAnsiTheme="minorHAnsi"/>
          <w:sz w:val="20"/>
        </w:rPr>
      </w:pPr>
    </w:p>
    <w:p w14:paraId="1E478C8B" w14:textId="0BCA1D5F" w:rsidR="004A2472" w:rsidRDefault="007643BA" w:rsidP="007643BA">
      <w:pPr>
        <w:autoSpaceDE w:val="0"/>
        <w:autoSpaceDN w:val="0"/>
        <w:adjustRightInd w:val="0"/>
        <w:rPr>
          <w:rFonts w:asciiTheme="minorHAnsi" w:eastAsia="Calibri" w:hAnsiTheme="minorHAnsi"/>
          <w:sz w:val="20"/>
        </w:rPr>
      </w:pPr>
      <w:r>
        <w:rPr>
          <w:rFonts w:asciiTheme="minorHAnsi" w:eastAsia="Calibri" w:hAnsiTheme="minorHAnsi"/>
          <w:sz w:val="20"/>
        </w:rPr>
        <w:t>Sponsored awards made to Harvard University must be either (1) transferred to a different Harvard Principal Investigator, (2) terminated, or (3) transferred to the PI’s new institution. Each of these methods would require approval from the sponsor. If there is a remaining unspent balance and the PI chooses to terminate the award, the remaining funds must be returned to the sponsor.</w:t>
      </w:r>
    </w:p>
    <w:p w14:paraId="4FACA899" w14:textId="77777777" w:rsidR="009F29D8" w:rsidRDefault="009F29D8" w:rsidP="004A2472">
      <w:pPr>
        <w:autoSpaceDE w:val="0"/>
        <w:autoSpaceDN w:val="0"/>
        <w:adjustRightInd w:val="0"/>
        <w:rPr>
          <w:rFonts w:asciiTheme="minorHAnsi" w:eastAsia="Calibri" w:hAnsiTheme="minorHAnsi"/>
          <w:sz w:val="20"/>
        </w:rPr>
      </w:pPr>
    </w:p>
    <w:p w14:paraId="2DCCE228" w14:textId="6F4AD841" w:rsidR="009F29D8" w:rsidRDefault="00785440" w:rsidP="00785440">
      <w:pPr>
        <w:autoSpaceDE w:val="0"/>
        <w:autoSpaceDN w:val="0"/>
        <w:adjustRightInd w:val="0"/>
        <w:jc w:val="center"/>
        <w:rPr>
          <w:rFonts w:asciiTheme="minorHAnsi" w:eastAsia="Calibri" w:hAnsiTheme="minorHAnsi"/>
          <w:b/>
          <w:bCs/>
          <w:sz w:val="20"/>
        </w:rPr>
      </w:pPr>
      <w:r>
        <w:rPr>
          <w:rFonts w:asciiTheme="minorHAnsi" w:eastAsia="Calibri" w:hAnsiTheme="minorHAnsi"/>
          <w:b/>
          <w:bCs/>
          <w:sz w:val="20"/>
        </w:rPr>
        <w:t>MTA’s/Data Sharing/Data Use Agreements</w:t>
      </w:r>
    </w:p>
    <w:p w14:paraId="25571A9E" w14:textId="40D71D3D" w:rsidR="00785440" w:rsidRDefault="00785440" w:rsidP="00785440">
      <w:pPr>
        <w:autoSpaceDE w:val="0"/>
        <w:autoSpaceDN w:val="0"/>
        <w:adjustRightInd w:val="0"/>
        <w:jc w:val="center"/>
        <w:rPr>
          <w:rFonts w:asciiTheme="minorHAnsi" w:eastAsia="Calibri" w:hAnsiTheme="minorHAnsi"/>
          <w:b/>
          <w:bCs/>
          <w:sz w:val="20"/>
        </w:rPr>
      </w:pPr>
    </w:p>
    <w:p w14:paraId="17898E45" w14:textId="4DA8B497" w:rsidR="00785440" w:rsidRDefault="00785440" w:rsidP="00785440">
      <w:pPr>
        <w:autoSpaceDE w:val="0"/>
        <w:autoSpaceDN w:val="0"/>
        <w:adjustRightInd w:val="0"/>
        <w:rPr>
          <w:rFonts w:asciiTheme="minorHAnsi" w:eastAsia="Calibri" w:hAnsiTheme="minorHAnsi"/>
          <w:sz w:val="20"/>
        </w:rPr>
      </w:pPr>
      <w:r>
        <w:rPr>
          <w:rFonts w:asciiTheme="minorHAnsi" w:eastAsia="Calibri" w:hAnsiTheme="minorHAnsi"/>
          <w:sz w:val="20"/>
        </w:rPr>
        <w:t>The requirements regarding data use agreements and data sharing vary. Often FAS will terminate the agreement with the sponsor or other outside party (</w:t>
      </w:r>
      <w:r w:rsidRPr="00F52DB3">
        <w:rPr>
          <w:rFonts w:asciiTheme="minorHAnsi" w:eastAsia="Calibri" w:hAnsiTheme="minorHAnsi"/>
          <w:sz w:val="20"/>
        </w:rPr>
        <w:t>e.g.,</w:t>
      </w:r>
      <w:r>
        <w:rPr>
          <w:rFonts w:asciiTheme="minorHAnsi" w:eastAsia="Calibri" w:hAnsiTheme="minorHAnsi"/>
          <w:i/>
          <w:iCs/>
          <w:sz w:val="20"/>
        </w:rPr>
        <w:t xml:space="preserve"> </w:t>
      </w:r>
      <w:r>
        <w:rPr>
          <w:rFonts w:asciiTheme="minorHAnsi" w:eastAsia="Calibri" w:hAnsiTheme="minorHAnsi"/>
          <w:sz w:val="20"/>
        </w:rPr>
        <w:t>a collaborator or provider of data or materials). The sponsor or other party may then enter into a new agreement with the new institution. Alternative, if permitted by th</w:t>
      </w:r>
      <w:r w:rsidR="00817C54">
        <w:rPr>
          <w:rFonts w:asciiTheme="minorHAnsi" w:eastAsia="Calibri" w:hAnsiTheme="minorHAnsi"/>
          <w:sz w:val="20"/>
        </w:rPr>
        <w:t>e sponsor, FAS may transfer the agreement to the new institution directly.</w:t>
      </w:r>
    </w:p>
    <w:p w14:paraId="5C24D15B" w14:textId="6CB3D495" w:rsidR="00817C54" w:rsidRDefault="00817C54" w:rsidP="00785440">
      <w:pPr>
        <w:autoSpaceDE w:val="0"/>
        <w:autoSpaceDN w:val="0"/>
        <w:adjustRightInd w:val="0"/>
        <w:rPr>
          <w:rFonts w:asciiTheme="minorHAnsi" w:eastAsia="Calibri" w:hAnsiTheme="minorHAnsi"/>
          <w:sz w:val="20"/>
        </w:rPr>
      </w:pPr>
    </w:p>
    <w:p w14:paraId="49EF3ABC" w14:textId="46295EC3" w:rsidR="00817C54" w:rsidRPr="00F52DB3" w:rsidRDefault="00817C54" w:rsidP="00F52DB3">
      <w:pPr>
        <w:autoSpaceDE w:val="0"/>
        <w:autoSpaceDN w:val="0"/>
        <w:adjustRightInd w:val="0"/>
        <w:jc w:val="center"/>
        <w:rPr>
          <w:rFonts w:asciiTheme="minorHAnsi" w:eastAsia="Calibri" w:hAnsiTheme="minorHAnsi"/>
          <w:b/>
          <w:bCs/>
          <w:sz w:val="20"/>
        </w:rPr>
      </w:pPr>
      <w:r>
        <w:rPr>
          <w:rFonts w:asciiTheme="minorHAnsi" w:eastAsia="Calibri" w:hAnsiTheme="minorHAnsi"/>
          <w:b/>
          <w:bCs/>
          <w:sz w:val="20"/>
        </w:rPr>
        <w:t>Sponsored Awards</w:t>
      </w:r>
    </w:p>
    <w:p w14:paraId="3BA88140" w14:textId="23D87E96" w:rsidR="001A31D3" w:rsidRDefault="00CC764F" w:rsidP="0007132A">
      <w:pPr>
        <w:pStyle w:val="Default"/>
        <w:jc w:val="center"/>
        <w:outlineLvl w:val="0"/>
        <w:rPr>
          <w:rStyle w:val="Strong"/>
          <w:i/>
          <w:sz w:val="22"/>
          <w:szCs w:val="22"/>
          <w:u w:val="single"/>
        </w:rPr>
      </w:pPr>
      <w:r>
        <w:rPr>
          <w:rStyle w:val="Strong"/>
          <w:i/>
          <w:sz w:val="22"/>
          <w:szCs w:val="22"/>
        </w:rPr>
        <w:t xml:space="preserve">At Least </w:t>
      </w:r>
      <w:r w:rsidR="00FA1CF7">
        <w:rPr>
          <w:rStyle w:val="Strong"/>
          <w:i/>
          <w:sz w:val="22"/>
          <w:szCs w:val="22"/>
        </w:rPr>
        <w:t>12</w:t>
      </w:r>
      <w:r w:rsidR="001A31D3">
        <w:rPr>
          <w:rStyle w:val="Strong"/>
          <w:i/>
          <w:sz w:val="22"/>
          <w:szCs w:val="22"/>
        </w:rPr>
        <w:t xml:space="preserve">0 Days Prior to </w:t>
      </w:r>
      <w:r w:rsidR="002F77EE">
        <w:rPr>
          <w:rStyle w:val="Strong"/>
          <w:i/>
          <w:sz w:val="22"/>
          <w:szCs w:val="22"/>
          <w:u w:val="single"/>
        </w:rPr>
        <w:t>Departure</w:t>
      </w:r>
    </w:p>
    <w:p w14:paraId="50CF3105" w14:textId="437D0BCC" w:rsidR="008A0660" w:rsidRPr="008A0660" w:rsidRDefault="008A0660" w:rsidP="001A31D3">
      <w:pPr>
        <w:pStyle w:val="Default"/>
        <w:jc w:val="center"/>
        <w:rPr>
          <w:rStyle w:val="Strong"/>
          <w:i/>
          <w:sz w:val="22"/>
          <w:szCs w:val="22"/>
        </w:rPr>
      </w:pPr>
      <w:r>
        <w:rPr>
          <w:rStyle w:val="Strong"/>
          <w:i/>
          <w:sz w:val="22"/>
          <w:szCs w:val="22"/>
        </w:rPr>
        <w:t xml:space="preserve">(Note that for federally-funded sponsored awards, it can take </w:t>
      </w:r>
      <w:r w:rsidR="00FA1CF7">
        <w:rPr>
          <w:rStyle w:val="Strong"/>
          <w:i/>
          <w:sz w:val="22"/>
          <w:szCs w:val="22"/>
        </w:rPr>
        <w:t>several</w:t>
      </w:r>
      <w:r>
        <w:rPr>
          <w:rStyle w:val="Strong"/>
          <w:i/>
          <w:sz w:val="22"/>
          <w:szCs w:val="22"/>
        </w:rPr>
        <w:t xml:space="preserve"> months to transfer.)</w:t>
      </w:r>
    </w:p>
    <w:p w14:paraId="45033CCD" w14:textId="77777777" w:rsidR="001A31D3" w:rsidRPr="001A31D3" w:rsidRDefault="001A31D3" w:rsidP="001A31D3">
      <w:pPr>
        <w:pStyle w:val="Default"/>
        <w:jc w:val="center"/>
        <w:rPr>
          <w:rStyle w:val="Strong"/>
          <w:b/>
          <w:i/>
          <w:sz w:val="22"/>
          <w:szCs w:val="22"/>
          <w:u w:val="single"/>
        </w:rPr>
      </w:pPr>
    </w:p>
    <w:tbl>
      <w:tblPr>
        <w:tblStyle w:val="TableGridLight1"/>
        <w:tblW w:w="0" w:type="auto"/>
        <w:tblLook w:val="04A0" w:firstRow="1" w:lastRow="0" w:firstColumn="1" w:lastColumn="0" w:noHBand="0" w:noVBand="1"/>
      </w:tblPr>
      <w:tblGrid>
        <w:gridCol w:w="1159"/>
        <w:gridCol w:w="810"/>
        <w:gridCol w:w="8101"/>
      </w:tblGrid>
      <w:tr w:rsidR="009F29D8" w:rsidRPr="001A31D3" w14:paraId="25E0F558" w14:textId="77777777" w:rsidTr="009F29D8">
        <w:trPr>
          <w:trHeight w:val="278"/>
        </w:trPr>
        <w:tc>
          <w:tcPr>
            <w:tcW w:w="1159" w:type="dxa"/>
            <w:shd w:val="clear" w:color="auto" w:fill="B4C6E7" w:themeFill="accent1" w:themeFillTint="66"/>
          </w:tcPr>
          <w:p w14:paraId="35692D6E" w14:textId="78E2D893" w:rsidR="001A31D3" w:rsidRPr="001A31D3" w:rsidRDefault="001A31D3" w:rsidP="00E05BC2">
            <w:pPr>
              <w:autoSpaceDE w:val="0"/>
              <w:autoSpaceDN w:val="0"/>
              <w:adjustRightInd w:val="0"/>
              <w:jc w:val="center"/>
              <w:rPr>
                <w:rFonts w:asciiTheme="minorHAnsi" w:eastAsia="Calibri" w:hAnsiTheme="minorHAnsi"/>
                <w:b/>
                <w:color w:val="000000"/>
                <w:sz w:val="20"/>
              </w:rPr>
            </w:pPr>
            <w:r w:rsidRPr="001A31D3">
              <w:rPr>
                <w:rFonts w:asciiTheme="minorHAnsi" w:eastAsia="Calibri" w:hAnsiTheme="minorHAnsi"/>
                <w:b/>
                <w:color w:val="000000"/>
                <w:sz w:val="20"/>
              </w:rPr>
              <w:t>Completed</w:t>
            </w:r>
          </w:p>
        </w:tc>
        <w:tc>
          <w:tcPr>
            <w:tcW w:w="810" w:type="dxa"/>
            <w:shd w:val="clear" w:color="auto" w:fill="B4C6E7" w:themeFill="accent1" w:themeFillTint="66"/>
          </w:tcPr>
          <w:p w14:paraId="10460C97" w14:textId="319B7EDB" w:rsidR="001A31D3" w:rsidRPr="001A31D3" w:rsidRDefault="001A31D3" w:rsidP="00E05BC2">
            <w:pPr>
              <w:autoSpaceDE w:val="0"/>
              <w:autoSpaceDN w:val="0"/>
              <w:adjustRightInd w:val="0"/>
              <w:jc w:val="center"/>
              <w:rPr>
                <w:rFonts w:asciiTheme="minorHAnsi" w:eastAsia="Calibri" w:hAnsiTheme="minorHAnsi"/>
                <w:b/>
                <w:color w:val="000000"/>
                <w:sz w:val="20"/>
              </w:rPr>
            </w:pPr>
            <w:r w:rsidRPr="001A31D3">
              <w:rPr>
                <w:rFonts w:asciiTheme="minorHAnsi" w:eastAsia="Calibri" w:hAnsiTheme="minorHAnsi"/>
                <w:b/>
                <w:color w:val="000000"/>
                <w:sz w:val="20"/>
              </w:rPr>
              <w:t>N/A</w:t>
            </w:r>
          </w:p>
        </w:tc>
        <w:tc>
          <w:tcPr>
            <w:tcW w:w="8101" w:type="dxa"/>
            <w:shd w:val="clear" w:color="auto" w:fill="B4C6E7" w:themeFill="accent1" w:themeFillTint="66"/>
          </w:tcPr>
          <w:p w14:paraId="6CD0EB54" w14:textId="355E7059" w:rsidR="001A31D3" w:rsidRPr="001A31D3" w:rsidRDefault="001A31D3" w:rsidP="00E05BC2">
            <w:pPr>
              <w:autoSpaceDE w:val="0"/>
              <w:autoSpaceDN w:val="0"/>
              <w:adjustRightInd w:val="0"/>
              <w:jc w:val="center"/>
              <w:rPr>
                <w:rFonts w:asciiTheme="minorHAnsi" w:eastAsia="Calibri" w:hAnsiTheme="minorHAnsi"/>
                <w:b/>
                <w:color w:val="000000"/>
                <w:sz w:val="20"/>
              </w:rPr>
            </w:pPr>
            <w:r w:rsidRPr="001A31D3">
              <w:rPr>
                <w:rFonts w:asciiTheme="minorHAnsi" w:eastAsia="Calibri" w:hAnsiTheme="minorHAnsi"/>
                <w:b/>
                <w:color w:val="000000"/>
                <w:sz w:val="20"/>
              </w:rPr>
              <w:t>Responsibility</w:t>
            </w:r>
          </w:p>
        </w:tc>
      </w:tr>
      <w:tr w:rsidR="009F29D8" w:rsidRPr="001A31D3" w14:paraId="6DCC00A1" w14:textId="77777777" w:rsidTr="009F29D8">
        <w:tc>
          <w:tcPr>
            <w:tcW w:w="1159" w:type="dxa"/>
          </w:tcPr>
          <w:p w14:paraId="778108AD" w14:textId="77777777" w:rsidR="001A31D3" w:rsidRPr="001A31D3" w:rsidRDefault="001A31D3" w:rsidP="001A31D3">
            <w:pPr>
              <w:autoSpaceDE w:val="0"/>
              <w:autoSpaceDN w:val="0"/>
              <w:adjustRightInd w:val="0"/>
              <w:rPr>
                <w:rFonts w:asciiTheme="minorHAnsi" w:eastAsia="Calibri" w:hAnsiTheme="minorHAnsi"/>
                <w:bCs/>
                <w:color w:val="000000"/>
                <w:sz w:val="20"/>
              </w:rPr>
            </w:pPr>
          </w:p>
        </w:tc>
        <w:tc>
          <w:tcPr>
            <w:tcW w:w="810" w:type="dxa"/>
          </w:tcPr>
          <w:p w14:paraId="261D4BBE" w14:textId="1F00A9DB" w:rsidR="001A31D3" w:rsidRPr="001A31D3" w:rsidRDefault="001A31D3" w:rsidP="001A31D3">
            <w:pPr>
              <w:autoSpaceDE w:val="0"/>
              <w:autoSpaceDN w:val="0"/>
              <w:adjustRightInd w:val="0"/>
              <w:rPr>
                <w:rFonts w:asciiTheme="minorHAnsi" w:eastAsia="Calibri" w:hAnsiTheme="minorHAnsi"/>
                <w:bCs/>
                <w:color w:val="000000"/>
                <w:sz w:val="20"/>
              </w:rPr>
            </w:pPr>
          </w:p>
        </w:tc>
        <w:tc>
          <w:tcPr>
            <w:tcW w:w="8101" w:type="dxa"/>
          </w:tcPr>
          <w:p w14:paraId="5BDBA839" w14:textId="77777777" w:rsidR="00817C54" w:rsidRDefault="001A31D3" w:rsidP="001A31D3">
            <w:pPr>
              <w:autoSpaceDE w:val="0"/>
              <w:autoSpaceDN w:val="0"/>
              <w:adjustRightInd w:val="0"/>
              <w:rPr>
                <w:rFonts w:asciiTheme="minorHAnsi" w:eastAsia="Calibri" w:hAnsiTheme="minorHAnsi"/>
                <w:bCs/>
                <w:color w:val="000000"/>
                <w:sz w:val="20"/>
              </w:rPr>
            </w:pPr>
            <w:r w:rsidRPr="001A31D3">
              <w:rPr>
                <w:rFonts w:asciiTheme="minorHAnsi" w:eastAsia="Calibri" w:hAnsiTheme="minorHAnsi"/>
                <w:bCs/>
                <w:color w:val="000000"/>
                <w:sz w:val="20"/>
              </w:rPr>
              <w:t>Alert your department grants management personnel and (</w:t>
            </w:r>
            <w:r w:rsidR="001F3290">
              <w:rPr>
                <w:rFonts w:asciiTheme="minorHAnsi" w:eastAsia="Calibri" w:hAnsiTheme="minorHAnsi"/>
                <w:bCs/>
                <w:color w:val="000000"/>
                <w:sz w:val="20"/>
              </w:rPr>
              <w:t>notify OTD for</w:t>
            </w:r>
            <w:r w:rsidRPr="001A31D3">
              <w:rPr>
                <w:rFonts w:asciiTheme="minorHAnsi" w:eastAsia="Calibri" w:hAnsiTheme="minorHAnsi"/>
                <w:bCs/>
                <w:color w:val="000000"/>
                <w:sz w:val="20"/>
              </w:rPr>
              <w:t xml:space="preserve"> ISRA</w:t>
            </w:r>
            <w:r w:rsidR="001F3290">
              <w:rPr>
                <w:rFonts w:asciiTheme="minorHAnsi" w:eastAsia="Calibri" w:hAnsiTheme="minorHAnsi"/>
                <w:bCs/>
                <w:color w:val="000000"/>
                <w:sz w:val="20"/>
              </w:rPr>
              <w:t>s</w:t>
            </w:r>
            <w:r w:rsidRPr="001A31D3">
              <w:rPr>
                <w:rFonts w:asciiTheme="minorHAnsi" w:eastAsia="Calibri" w:hAnsiTheme="minorHAnsi"/>
                <w:bCs/>
                <w:color w:val="000000"/>
                <w:sz w:val="20"/>
              </w:rPr>
              <w:t>) of</w:t>
            </w:r>
            <w:r w:rsidR="00817C54">
              <w:rPr>
                <w:rFonts w:asciiTheme="minorHAnsi" w:eastAsia="Calibri" w:hAnsiTheme="minorHAnsi"/>
                <w:bCs/>
                <w:color w:val="000000"/>
                <w:sz w:val="20"/>
              </w:rPr>
              <w:t>:</w:t>
            </w:r>
          </w:p>
          <w:p w14:paraId="2C153990" w14:textId="62042CBA" w:rsidR="00817C54" w:rsidRPr="00F52DB3" w:rsidRDefault="001A31D3" w:rsidP="00817C54">
            <w:pPr>
              <w:pStyle w:val="ListParagraph"/>
              <w:numPr>
                <w:ilvl w:val="0"/>
                <w:numId w:val="32"/>
              </w:numPr>
              <w:autoSpaceDE w:val="0"/>
              <w:autoSpaceDN w:val="0"/>
              <w:adjustRightInd w:val="0"/>
              <w:rPr>
                <w:rFonts w:asciiTheme="minorHAnsi" w:eastAsia="Calibri" w:hAnsiTheme="minorHAnsi"/>
                <w:bCs/>
                <w:i/>
                <w:color w:val="000000"/>
                <w:sz w:val="20"/>
              </w:rPr>
            </w:pPr>
            <w:r w:rsidRPr="00F52DB3">
              <w:rPr>
                <w:rFonts w:asciiTheme="minorHAnsi" w:eastAsia="Calibri" w:hAnsiTheme="minorHAnsi"/>
                <w:bCs/>
                <w:color w:val="000000"/>
                <w:sz w:val="20"/>
              </w:rPr>
              <w:t>your intent to depart the institution</w:t>
            </w:r>
          </w:p>
          <w:p w14:paraId="5202F926" w14:textId="667E7C82" w:rsidR="00817C54" w:rsidRPr="00F52DB3" w:rsidRDefault="00817C54" w:rsidP="00817C54">
            <w:pPr>
              <w:pStyle w:val="ListParagraph"/>
              <w:numPr>
                <w:ilvl w:val="0"/>
                <w:numId w:val="32"/>
              </w:numPr>
              <w:autoSpaceDE w:val="0"/>
              <w:autoSpaceDN w:val="0"/>
              <w:adjustRightInd w:val="0"/>
              <w:rPr>
                <w:rFonts w:asciiTheme="minorHAnsi" w:eastAsia="Calibri" w:hAnsiTheme="minorHAnsi"/>
                <w:bCs/>
                <w:i/>
                <w:color w:val="000000"/>
                <w:sz w:val="20"/>
              </w:rPr>
            </w:pPr>
            <w:r>
              <w:rPr>
                <w:rFonts w:asciiTheme="minorHAnsi" w:eastAsia="Calibri" w:hAnsiTheme="minorHAnsi"/>
                <w:bCs/>
                <w:color w:val="000000"/>
                <w:sz w:val="20"/>
              </w:rPr>
              <w:t>your</w:t>
            </w:r>
            <w:r w:rsidR="001A31D3" w:rsidRPr="00F52DB3">
              <w:rPr>
                <w:rFonts w:asciiTheme="minorHAnsi" w:eastAsia="Calibri" w:hAnsiTheme="minorHAnsi"/>
                <w:bCs/>
                <w:color w:val="000000"/>
                <w:sz w:val="20"/>
              </w:rPr>
              <w:t xml:space="preserve"> departure date </w:t>
            </w:r>
            <w:r>
              <w:rPr>
                <w:rFonts w:asciiTheme="minorHAnsi" w:eastAsia="Calibri" w:hAnsiTheme="minorHAnsi"/>
                <w:bCs/>
                <w:color w:val="000000"/>
                <w:sz w:val="20"/>
              </w:rPr>
              <w:t>(</w:t>
            </w:r>
            <w:r w:rsidR="001A31D3" w:rsidRPr="00F52DB3">
              <w:rPr>
                <w:rFonts w:asciiTheme="minorHAnsi" w:eastAsia="Calibri" w:hAnsiTheme="minorHAnsi"/>
                <w:bCs/>
                <w:color w:val="000000"/>
                <w:sz w:val="20"/>
              </w:rPr>
              <w:t>if known</w:t>
            </w:r>
            <w:r>
              <w:rPr>
                <w:rFonts w:asciiTheme="minorHAnsi" w:eastAsia="Calibri" w:hAnsiTheme="minorHAnsi"/>
                <w:bCs/>
                <w:color w:val="000000"/>
                <w:sz w:val="20"/>
              </w:rPr>
              <w:t>)</w:t>
            </w:r>
          </w:p>
          <w:p w14:paraId="35B4DB57" w14:textId="1D7B68C9" w:rsidR="00CD4414" w:rsidRPr="00F52DB3" w:rsidRDefault="001A31D3" w:rsidP="00817C54">
            <w:pPr>
              <w:pStyle w:val="ListParagraph"/>
              <w:numPr>
                <w:ilvl w:val="0"/>
                <w:numId w:val="32"/>
              </w:numPr>
              <w:autoSpaceDE w:val="0"/>
              <w:autoSpaceDN w:val="0"/>
              <w:adjustRightInd w:val="0"/>
              <w:rPr>
                <w:rFonts w:asciiTheme="minorHAnsi" w:eastAsia="Calibri" w:hAnsiTheme="minorHAnsi"/>
                <w:bCs/>
                <w:i/>
                <w:color w:val="000000"/>
                <w:sz w:val="20"/>
              </w:rPr>
            </w:pPr>
            <w:r w:rsidRPr="00F52DB3">
              <w:rPr>
                <w:rFonts w:asciiTheme="minorHAnsi" w:eastAsia="Calibri" w:hAnsiTheme="minorHAnsi"/>
                <w:bCs/>
                <w:color w:val="000000"/>
                <w:sz w:val="20"/>
              </w:rPr>
              <w:t xml:space="preserve">your intent to transfer </w:t>
            </w:r>
            <w:r w:rsidR="001F3290" w:rsidRPr="00F52DB3">
              <w:rPr>
                <w:rFonts w:asciiTheme="minorHAnsi" w:eastAsia="Calibri" w:hAnsiTheme="minorHAnsi"/>
                <w:bCs/>
                <w:color w:val="000000"/>
                <w:sz w:val="20"/>
              </w:rPr>
              <w:t>an award or agreement</w:t>
            </w:r>
            <w:r w:rsidRPr="00F52DB3">
              <w:rPr>
                <w:rFonts w:asciiTheme="minorHAnsi" w:eastAsia="Calibri" w:hAnsiTheme="minorHAnsi"/>
                <w:bCs/>
                <w:color w:val="000000"/>
                <w:sz w:val="20"/>
              </w:rPr>
              <w:t xml:space="preserve"> (including any collaboration agreements, MTAs, data-use agreements and the like and/or data or materials received under such agreements) to another institution</w:t>
            </w:r>
            <w:r w:rsidR="00CD4414">
              <w:rPr>
                <w:rFonts w:asciiTheme="minorHAnsi" w:eastAsia="Calibri" w:hAnsiTheme="minorHAnsi"/>
                <w:bCs/>
                <w:color w:val="000000"/>
                <w:sz w:val="20"/>
              </w:rPr>
              <w:t>, transfer PI role to another PI within the University or terminate the award</w:t>
            </w:r>
          </w:p>
          <w:p w14:paraId="33137831" w14:textId="77777777" w:rsidR="00CD4414" w:rsidRPr="00F52DB3" w:rsidRDefault="00CD4414" w:rsidP="00F52DB3">
            <w:pPr>
              <w:pStyle w:val="ListParagraph"/>
              <w:autoSpaceDE w:val="0"/>
              <w:autoSpaceDN w:val="0"/>
              <w:adjustRightInd w:val="0"/>
              <w:ind w:left="763"/>
              <w:rPr>
                <w:rFonts w:asciiTheme="minorHAnsi" w:eastAsia="Calibri" w:hAnsiTheme="minorHAnsi"/>
                <w:bCs/>
                <w:i/>
                <w:color w:val="000000"/>
                <w:sz w:val="20"/>
              </w:rPr>
            </w:pPr>
          </w:p>
          <w:p w14:paraId="79D3C1DA" w14:textId="3160EAF6" w:rsidR="001A31D3" w:rsidRPr="00F52DB3" w:rsidRDefault="001A31D3" w:rsidP="00CD4414">
            <w:pPr>
              <w:autoSpaceDE w:val="0"/>
              <w:autoSpaceDN w:val="0"/>
              <w:adjustRightInd w:val="0"/>
              <w:rPr>
                <w:rFonts w:asciiTheme="minorHAnsi" w:eastAsia="Calibri" w:hAnsiTheme="minorHAnsi"/>
                <w:bCs/>
                <w:i/>
                <w:color w:val="000000"/>
                <w:sz w:val="20"/>
              </w:rPr>
            </w:pPr>
            <w:r w:rsidRPr="00F52DB3">
              <w:rPr>
                <w:rFonts w:asciiTheme="minorHAnsi" w:eastAsia="Calibri" w:hAnsiTheme="minorHAnsi"/>
                <w:bCs/>
                <w:i/>
                <w:color w:val="000000"/>
                <w:sz w:val="20"/>
              </w:rPr>
              <w:t>Please be aware that Harvard’s ability to transfer any agreement to your new institution</w:t>
            </w:r>
            <w:r w:rsidR="00CD4414">
              <w:rPr>
                <w:rFonts w:asciiTheme="minorHAnsi" w:eastAsia="Calibri" w:hAnsiTheme="minorHAnsi"/>
                <w:bCs/>
                <w:i/>
                <w:color w:val="000000"/>
                <w:sz w:val="20"/>
              </w:rPr>
              <w:t>, or to reassign the award to a new PI within the University,</w:t>
            </w:r>
            <w:r w:rsidRPr="00F52DB3">
              <w:rPr>
                <w:rFonts w:asciiTheme="minorHAnsi" w:eastAsia="Calibri" w:hAnsiTheme="minorHAnsi"/>
                <w:bCs/>
                <w:i/>
                <w:color w:val="000000"/>
                <w:sz w:val="20"/>
              </w:rPr>
              <w:t xml:space="preserve"> is contingent upon the prior written approval of the </w:t>
            </w:r>
            <w:r w:rsidR="00CC764F" w:rsidRPr="00F52DB3">
              <w:rPr>
                <w:rFonts w:asciiTheme="minorHAnsi" w:eastAsia="Calibri" w:hAnsiTheme="minorHAnsi"/>
                <w:bCs/>
                <w:i/>
                <w:color w:val="000000"/>
                <w:sz w:val="20"/>
              </w:rPr>
              <w:t>sponsor</w:t>
            </w:r>
            <w:r w:rsidRPr="00F52DB3">
              <w:rPr>
                <w:rFonts w:asciiTheme="minorHAnsi" w:eastAsia="Calibri" w:hAnsiTheme="minorHAnsi"/>
                <w:bCs/>
                <w:i/>
                <w:color w:val="000000"/>
                <w:sz w:val="20"/>
              </w:rPr>
              <w:t xml:space="preserve"> or other organization with which Harvard has made the agreement as well as your new institution’s ability to accept the terms and conditions of that agreement or to negotiate and sign a new agreement on your behalf.</w:t>
            </w:r>
          </w:p>
          <w:p w14:paraId="42310650" w14:textId="77777777" w:rsidR="001A31D3" w:rsidRPr="001A31D3" w:rsidRDefault="001A31D3" w:rsidP="001A31D3">
            <w:pPr>
              <w:autoSpaceDE w:val="0"/>
              <w:autoSpaceDN w:val="0"/>
              <w:adjustRightInd w:val="0"/>
              <w:rPr>
                <w:rFonts w:asciiTheme="minorHAnsi" w:eastAsia="Calibri" w:hAnsiTheme="minorHAnsi"/>
                <w:bCs/>
                <w:color w:val="000000"/>
                <w:sz w:val="20"/>
              </w:rPr>
            </w:pPr>
          </w:p>
        </w:tc>
      </w:tr>
      <w:tr w:rsidR="009F29D8" w:rsidRPr="001A31D3" w14:paraId="484E5D8D" w14:textId="77777777" w:rsidTr="009F29D8">
        <w:tc>
          <w:tcPr>
            <w:tcW w:w="1159" w:type="dxa"/>
          </w:tcPr>
          <w:p w14:paraId="4F0B204C" w14:textId="77777777" w:rsidR="001A31D3" w:rsidRPr="001A31D3" w:rsidRDefault="001A31D3" w:rsidP="001A31D3">
            <w:pPr>
              <w:autoSpaceDE w:val="0"/>
              <w:autoSpaceDN w:val="0"/>
              <w:adjustRightInd w:val="0"/>
              <w:rPr>
                <w:rFonts w:asciiTheme="minorHAnsi" w:eastAsia="Calibri" w:hAnsiTheme="minorHAnsi"/>
                <w:color w:val="000000"/>
                <w:sz w:val="20"/>
              </w:rPr>
            </w:pPr>
          </w:p>
        </w:tc>
        <w:tc>
          <w:tcPr>
            <w:tcW w:w="810" w:type="dxa"/>
          </w:tcPr>
          <w:p w14:paraId="1D6B2095" w14:textId="2C36D80C" w:rsidR="001A31D3" w:rsidRPr="001A31D3" w:rsidRDefault="001A31D3" w:rsidP="001A31D3">
            <w:pPr>
              <w:autoSpaceDE w:val="0"/>
              <w:autoSpaceDN w:val="0"/>
              <w:adjustRightInd w:val="0"/>
              <w:rPr>
                <w:rFonts w:asciiTheme="minorHAnsi" w:eastAsia="Calibri" w:hAnsiTheme="minorHAnsi"/>
                <w:color w:val="000000"/>
                <w:sz w:val="20"/>
              </w:rPr>
            </w:pPr>
          </w:p>
        </w:tc>
        <w:tc>
          <w:tcPr>
            <w:tcW w:w="8101" w:type="dxa"/>
          </w:tcPr>
          <w:p w14:paraId="22DA2D1A" w14:textId="77777777" w:rsidR="00AF7F4A" w:rsidRDefault="001A31D3" w:rsidP="001A31D3">
            <w:pPr>
              <w:autoSpaceDE w:val="0"/>
              <w:autoSpaceDN w:val="0"/>
              <w:adjustRightInd w:val="0"/>
              <w:rPr>
                <w:rFonts w:asciiTheme="minorHAnsi" w:eastAsia="Calibri" w:hAnsiTheme="minorHAnsi"/>
                <w:color w:val="000000"/>
                <w:sz w:val="20"/>
              </w:rPr>
            </w:pPr>
            <w:r w:rsidRPr="001A31D3">
              <w:rPr>
                <w:rFonts w:asciiTheme="minorHAnsi" w:eastAsia="Calibri" w:hAnsiTheme="minorHAnsi"/>
                <w:color w:val="000000"/>
                <w:sz w:val="20"/>
              </w:rPr>
              <w:t>In collaboration with department grants management personnel</w:t>
            </w:r>
            <w:r w:rsidR="00AF7F4A">
              <w:rPr>
                <w:rFonts w:asciiTheme="minorHAnsi" w:eastAsia="Calibri" w:hAnsiTheme="minorHAnsi"/>
                <w:color w:val="000000"/>
                <w:sz w:val="20"/>
              </w:rPr>
              <w:t>:</w:t>
            </w:r>
          </w:p>
          <w:p w14:paraId="080B39C8" w14:textId="43730B95" w:rsidR="00291641" w:rsidRDefault="00AF7F4A" w:rsidP="00AF7F4A">
            <w:pPr>
              <w:pStyle w:val="ListParagraph"/>
              <w:numPr>
                <w:ilvl w:val="0"/>
                <w:numId w:val="33"/>
              </w:numPr>
              <w:autoSpaceDE w:val="0"/>
              <w:autoSpaceDN w:val="0"/>
              <w:adjustRightInd w:val="0"/>
              <w:rPr>
                <w:rFonts w:asciiTheme="minorHAnsi" w:eastAsia="Calibri" w:hAnsiTheme="minorHAnsi"/>
                <w:color w:val="000000"/>
                <w:sz w:val="20"/>
              </w:rPr>
            </w:pPr>
            <w:r>
              <w:rPr>
                <w:rFonts w:asciiTheme="minorHAnsi" w:eastAsia="Calibri" w:hAnsiTheme="minorHAnsi"/>
                <w:color w:val="000000"/>
                <w:sz w:val="20"/>
              </w:rPr>
              <w:t>R</w:t>
            </w:r>
            <w:r w:rsidR="001A31D3" w:rsidRPr="00F52DB3">
              <w:rPr>
                <w:rFonts w:asciiTheme="minorHAnsi" w:eastAsia="Calibri" w:hAnsiTheme="minorHAnsi"/>
                <w:color w:val="000000"/>
                <w:sz w:val="20"/>
              </w:rPr>
              <w:t xml:space="preserve">eview current sponsored awards on which faculty member is PI or listed as Key Personnel. </w:t>
            </w:r>
          </w:p>
          <w:p w14:paraId="0B0E1414" w14:textId="1C0C63E0" w:rsidR="00D71990" w:rsidRDefault="00291641" w:rsidP="00AF7F4A">
            <w:pPr>
              <w:pStyle w:val="ListParagraph"/>
              <w:numPr>
                <w:ilvl w:val="0"/>
                <w:numId w:val="33"/>
              </w:numPr>
              <w:autoSpaceDE w:val="0"/>
              <w:autoSpaceDN w:val="0"/>
              <w:adjustRightInd w:val="0"/>
              <w:rPr>
                <w:rFonts w:asciiTheme="minorHAnsi" w:eastAsia="Calibri" w:hAnsiTheme="minorHAnsi"/>
                <w:color w:val="000000"/>
                <w:sz w:val="20"/>
              </w:rPr>
            </w:pPr>
            <w:bookmarkStart w:id="0" w:name="_Hlk118296882"/>
            <w:r>
              <w:rPr>
                <w:rFonts w:asciiTheme="minorHAnsi" w:eastAsia="Calibri" w:hAnsiTheme="minorHAnsi"/>
                <w:color w:val="000000"/>
                <w:sz w:val="20"/>
              </w:rPr>
              <w:t>Develop a plan for</w:t>
            </w:r>
            <w:r w:rsidR="001A31D3" w:rsidRPr="00F52DB3">
              <w:rPr>
                <w:rFonts w:asciiTheme="minorHAnsi" w:eastAsia="Calibri" w:hAnsiTheme="minorHAnsi"/>
                <w:color w:val="000000"/>
                <w:sz w:val="20"/>
              </w:rPr>
              <w:t xml:space="preserve"> each award </w:t>
            </w:r>
            <w:r>
              <w:rPr>
                <w:rFonts w:asciiTheme="minorHAnsi" w:eastAsia="Calibri" w:hAnsiTheme="minorHAnsi"/>
                <w:color w:val="000000"/>
                <w:sz w:val="20"/>
              </w:rPr>
              <w:t>on which</w:t>
            </w:r>
            <w:r w:rsidRPr="00F52DB3">
              <w:rPr>
                <w:rFonts w:asciiTheme="minorHAnsi" w:eastAsia="Calibri" w:hAnsiTheme="minorHAnsi"/>
                <w:color w:val="000000"/>
                <w:sz w:val="20"/>
              </w:rPr>
              <w:t xml:space="preserve"> </w:t>
            </w:r>
            <w:r w:rsidR="001A31D3" w:rsidRPr="00F52DB3">
              <w:rPr>
                <w:rFonts w:asciiTheme="minorHAnsi" w:eastAsia="Calibri" w:hAnsiTheme="minorHAnsi"/>
                <w:color w:val="000000"/>
                <w:sz w:val="20"/>
              </w:rPr>
              <w:t>the faculty member is</w:t>
            </w:r>
            <w:r>
              <w:rPr>
                <w:rFonts w:asciiTheme="minorHAnsi" w:eastAsia="Calibri" w:hAnsiTheme="minorHAnsi"/>
                <w:color w:val="000000"/>
                <w:sz w:val="20"/>
              </w:rPr>
              <w:t xml:space="preserve"> named as</w:t>
            </w:r>
            <w:r w:rsidR="001A31D3" w:rsidRPr="00F52DB3">
              <w:rPr>
                <w:rFonts w:asciiTheme="minorHAnsi" w:eastAsia="Calibri" w:hAnsiTheme="minorHAnsi"/>
                <w:color w:val="000000"/>
                <w:sz w:val="20"/>
              </w:rPr>
              <w:t xml:space="preserve"> PI</w:t>
            </w:r>
            <w:r w:rsidR="008D0CB7">
              <w:rPr>
                <w:rFonts w:asciiTheme="minorHAnsi" w:eastAsia="Calibri" w:hAnsiTheme="minorHAnsi"/>
                <w:color w:val="000000"/>
                <w:sz w:val="20"/>
              </w:rPr>
              <w:t xml:space="preserve">: </w:t>
            </w:r>
            <w:r w:rsidR="001A31D3" w:rsidRPr="00F52DB3">
              <w:rPr>
                <w:rFonts w:asciiTheme="minorHAnsi" w:eastAsia="Calibri" w:hAnsiTheme="minorHAnsi"/>
                <w:color w:val="000000"/>
                <w:sz w:val="20"/>
              </w:rPr>
              <w:t>transfer</w:t>
            </w:r>
            <w:r w:rsidR="00C84BCB">
              <w:rPr>
                <w:rFonts w:asciiTheme="minorHAnsi" w:eastAsia="Calibri" w:hAnsiTheme="minorHAnsi"/>
                <w:color w:val="000000"/>
                <w:sz w:val="20"/>
              </w:rPr>
              <w:t>red</w:t>
            </w:r>
            <w:r w:rsidR="001A31D3" w:rsidRPr="00F52DB3">
              <w:rPr>
                <w:rFonts w:asciiTheme="minorHAnsi" w:eastAsia="Calibri" w:hAnsiTheme="minorHAnsi"/>
                <w:color w:val="000000"/>
                <w:sz w:val="20"/>
              </w:rPr>
              <w:t xml:space="preserve"> to new institution, </w:t>
            </w:r>
            <w:r w:rsidR="00C84BCB">
              <w:rPr>
                <w:rFonts w:asciiTheme="minorHAnsi" w:eastAsia="Calibri" w:hAnsiTheme="minorHAnsi"/>
                <w:color w:val="000000"/>
                <w:sz w:val="20"/>
              </w:rPr>
              <w:t>re</w:t>
            </w:r>
            <w:r w:rsidR="001A31D3" w:rsidRPr="00F52DB3">
              <w:rPr>
                <w:rFonts w:asciiTheme="minorHAnsi" w:eastAsia="Calibri" w:hAnsiTheme="minorHAnsi"/>
                <w:color w:val="000000"/>
                <w:sz w:val="20"/>
              </w:rPr>
              <w:t>assign</w:t>
            </w:r>
            <w:r w:rsidR="00C84BCB">
              <w:rPr>
                <w:rFonts w:asciiTheme="minorHAnsi" w:eastAsia="Calibri" w:hAnsiTheme="minorHAnsi"/>
                <w:color w:val="000000"/>
                <w:sz w:val="20"/>
              </w:rPr>
              <w:t>ed t</w:t>
            </w:r>
            <w:r w:rsidR="007D7BE7">
              <w:rPr>
                <w:rFonts w:asciiTheme="minorHAnsi" w:eastAsia="Calibri" w:hAnsiTheme="minorHAnsi"/>
                <w:color w:val="000000"/>
                <w:sz w:val="20"/>
              </w:rPr>
              <w:t>o</w:t>
            </w:r>
            <w:r w:rsidR="00C84BCB">
              <w:rPr>
                <w:rFonts w:asciiTheme="minorHAnsi" w:eastAsia="Calibri" w:hAnsiTheme="minorHAnsi"/>
                <w:color w:val="000000"/>
                <w:sz w:val="20"/>
              </w:rPr>
              <w:t xml:space="preserve"> a</w:t>
            </w:r>
            <w:r w:rsidR="001A31D3" w:rsidRPr="00F52DB3">
              <w:rPr>
                <w:rFonts w:asciiTheme="minorHAnsi" w:eastAsia="Calibri" w:hAnsiTheme="minorHAnsi"/>
                <w:color w:val="000000"/>
                <w:sz w:val="20"/>
              </w:rPr>
              <w:t xml:space="preserve"> new Harvard PI,</w:t>
            </w:r>
            <w:r w:rsidR="00C84BCB">
              <w:rPr>
                <w:rFonts w:asciiTheme="minorHAnsi" w:eastAsia="Calibri" w:hAnsiTheme="minorHAnsi"/>
                <w:color w:val="000000"/>
                <w:sz w:val="20"/>
              </w:rPr>
              <w:t xml:space="preserve"> or</w:t>
            </w:r>
            <w:r w:rsidR="001A31D3" w:rsidRPr="00F52DB3">
              <w:rPr>
                <w:rFonts w:asciiTheme="minorHAnsi" w:eastAsia="Calibri" w:hAnsiTheme="minorHAnsi"/>
                <w:color w:val="000000"/>
                <w:sz w:val="20"/>
              </w:rPr>
              <w:t xml:space="preserve"> terminate</w:t>
            </w:r>
            <w:r w:rsidR="00C84BCB">
              <w:rPr>
                <w:rFonts w:asciiTheme="minorHAnsi" w:eastAsia="Calibri" w:hAnsiTheme="minorHAnsi"/>
                <w:color w:val="000000"/>
                <w:sz w:val="20"/>
              </w:rPr>
              <w:t>d with the sponsor</w:t>
            </w:r>
            <w:r w:rsidR="001A31D3" w:rsidRPr="00F52DB3">
              <w:rPr>
                <w:rFonts w:asciiTheme="minorHAnsi" w:eastAsia="Calibri" w:hAnsiTheme="minorHAnsi"/>
                <w:color w:val="000000"/>
                <w:sz w:val="20"/>
              </w:rPr>
              <w:t xml:space="preserve"> award. </w:t>
            </w:r>
          </w:p>
          <w:bookmarkEnd w:id="0"/>
          <w:p w14:paraId="4BC0AF72" w14:textId="457094ED" w:rsidR="001A31D3" w:rsidRPr="00F52DB3" w:rsidRDefault="001A31D3" w:rsidP="00F52DB3">
            <w:pPr>
              <w:pStyle w:val="ListParagraph"/>
              <w:numPr>
                <w:ilvl w:val="0"/>
                <w:numId w:val="33"/>
              </w:numPr>
              <w:autoSpaceDE w:val="0"/>
              <w:autoSpaceDN w:val="0"/>
              <w:adjustRightInd w:val="0"/>
              <w:rPr>
                <w:rFonts w:asciiTheme="minorHAnsi" w:eastAsia="Calibri" w:hAnsiTheme="minorHAnsi"/>
                <w:color w:val="000000"/>
                <w:sz w:val="20"/>
              </w:rPr>
            </w:pPr>
            <w:r w:rsidRPr="00F52DB3">
              <w:rPr>
                <w:rFonts w:asciiTheme="minorHAnsi" w:eastAsia="Calibri" w:hAnsiTheme="minorHAnsi"/>
                <w:color w:val="000000"/>
                <w:sz w:val="20"/>
              </w:rPr>
              <w:t>Determine if requests/notifications need to be submitted to sponsors in cases where the faculty member is listed as Key Personnel.</w:t>
            </w:r>
          </w:p>
          <w:p w14:paraId="46410AF6" w14:textId="77777777" w:rsidR="001A31D3" w:rsidRPr="001A31D3" w:rsidRDefault="001A31D3" w:rsidP="001A31D3">
            <w:pPr>
              <w:autoSpaceDE w:val="0"/>
              <w:autoSpaceDN w:val="0"/>
              <w:adjustRightInd w:val="0"/>
              <w:rPr>
                <w:rFonts w:asciiTheme="minorHAnsi" w:eastAsia="Calibri" w:hAnsiTheme="minorHAnsi"/>
                <w:bCs/>
                <w:color w:val="000000"/>
                <w:sz w:val="20"/>
              </w:rPr>
            </w:pPr>
          </w:p>
        </w:tc>
      </w:tr>
    </w:tbl>
    <w:p w14:paraId="6540E257" w14:textId="7C85A2FB" w:rsidR="004A2472" w:rsidRDefault="004A2472" w:rsidP="004A2472">
      <w:pPr>
        <w:autoSpaceDE w:val="0"/>
        <w:autoSpaceDN w:val="0"/>
        <w:adjustRightInd w:val="0"/>
        <w:rPr>
          <w:rFonts w:asciiTheme="minorHAnsi" w:eastAsia="Calibri" w:hAnsiTheme="minorHAnsi"/>
          <w:color w:val="000000"/>
          <w:sz w:val="20"/>
        </w:rPr>
      </w:pPr>
    </w:p>
    <w:p w14:paraId="2DCA7298" w14:textId="316E0C12" w:rsidR="003C77E8" w:rsidRDefault="003C77E8" w:rsidP="004A2472">
      <w:pPr>
        <w:autoSpaceDE w:val="0"/>
        <w:autoSpaceDN w:val="0"/>
        <w:adjustRightInd w:val="0"/>
        <w:rPr>
          <w:rFonts w:asciiTheme="minorHAnsi" w:eastAsia="Calibri" w:hAnsiTheme="minorHAnsi"/>
          <w:color w:val="000000"/>
          <w:sz w:val="20"/>
        </w:rPr>
      </w:pPr>
    </w:p>
    <w:p w14:paraId="65D1DBCA" w14:textId="6E059725" w:rsidR="003C77E8" w:rsidRDefault="003C77E8" w:rsidP="004A2472">
      <w:pPr>
        <w:autoSpaceDE w:val="0"/>
        <w:autoSpaceDN w:val="0"/>
        <w:adjustRightInd w:val="0"/>
        <w:rPr>
          <w:rFonts w:asciiTheme="minorHAnsi" w:eastAsia="Calibri" w:hAnsiTheme="minorHAnsi"/>
          <w:color w:val="000000"/>
          <w:sz w:val="20"/>
        </w:rPr>
      </w:pPr>
    </w:p>
    <w:p w14:paraId="67844A18" w14:textId="77777777" w:rsidR="003C77E8" w:rsidRPr="004A2472" w:rsidRDefault="003C77E8" w:rsidP="004A2472">
      <w:pPr>
        <w:autoSpaceDE w:val="0"/>
        <w:autoSpaceDN w:val="0"/>
        <w:adjustRightInd w:val="0"/>
        <w:rPr>
          <w:rFonts w:asciiTheme="minorHAnsi" w:eastAsia="Calibri" w:hAnsiTheme="minorHAnsi"/>
          <w:color w:val="000000"/>
          <w:sz w:val="20"/>
        </w:rPr>
      </w:pPr>
    </w:p>
    <w:p w14:paraId="053806D0" w14:textId="77777777" w:rsidR="004A2472" w:rsidRDefault="004A2472" w:rsidP="004A2472">
      <w:pPr>
        <w:autoSpaceDE w:val="0"/>
        <w:autoSpaceDN w:val="0"/>
        <w:adjustRightInd w:val="0"/>
        <w:rPr>
          <w:rFonts w:asciiTheme="minorHAnsi" w:eastAsia="Calibri" w:hAnsiTheme="minorHAnsi"/>
          <w:color w:val="000000"/>
          <w:sz w:val="20"/>
        </w:rPr>
      </w:pPr>
    </w:p>
    <w:p w14:paraId="280CD394" w14:textId="77777777" w:rsidR="009F29D8" w:rsidRPr="004A2472" w:rsidRDefault="009F29D8" w:rsidP="004A2472">
      <w:pPr>
        <w:autoSpaceDE w:val="0"/>
        <w:autoSpaceDN w:val="0"/>
        <w:adjustRightInd w:val="0"/>
        <w:rPr>
          <w:rFonts w:asciiTheme="minorHAnsi" w:eastAsia="Calibri" w:hAnsiTheme="minorHAnsi"/>
          <w:color w:val="000000"/>
          <w:sz w:val="20"/>
        </w:rPr>
      </w:pPr>
    </w:p>
    <w:p w14:paraId="20FF9A0B" w14:textId="28906C1F" w:rsidR="009F29D8" w:rsidRDefault="004A2472" w:rsidP="0007132A">
      <w:pPr>
        <w:autoSpaceDE w:val="0"/>
        <w:autoSpaceDN w:val="0"/>
        <w:adjustRightInd w:val="0"/>
        <w:jc w:val="center"/>
        <w:outlineLvl w:val="0"/>
        <w:rPr>
          <w:rFonts w:asciiTheme="minorHAnsi" w:eastAsia="Calibri" w:hAnsiTheme="minorHAnsi"/>
          <w:b/>
          <w:color w:val="000000"/>
          <w:sz w:val="20"/>
        </w:rPr>
      </w:pPr>
      <w:r w:rsidRPr="004A2472">
        <w:rPr>
          <w:rFonts w:asciiTheme="minorHAnsi" w:eastAsia="Calibri" w:hAnsiTheme="minorHAnsi"/>
          <w:b/>
          <w:color w:val="000000"/>
          <w:sz w:val="20"/>
        </w:rPr>
        <w:lastRenderedPageBreak/>
        <w:t>For awards that will stay at Harvard University</w:t>
      </w:r>
    </w:p>
    <w:p w14:paraId="0D54CDEF" w14:textId="77777777" w:rsidR="009F29D8" w:rsidRPr="009F29D8" w:rsidRDefault="009F29D8" w:rsidP="004A2472">
      <w:pPr>
        <w:autoSpaceDE w:val="0"/>
        <w:autoSpaceDN w:val="0"/>
        <w:adjustRightInd w:val="0"/>
        <w:rPr>
          <w:rFonts w:asciiTheme="minorHAnsi" w:eastAsia="Calibri" w:hAnsiTheme="minorHAnsi"/>
          <w:b/>
          <w:color w:val="000000"/>
          <w:sz w:val="20"/>
        </w:rPr>
      </w:pPr>
    </w:p>
    <w:tbl>
      <w:tblPr>
        <w:tblStyle w:val="TableGridLight1"/>
        <w:tblW w:w="0" w:type="auto"/>
        <w:tblLook w:val="04A0" w:firstRow="1" w:lastRow="0" w:firstColumn="1" w:lastColumn="0" w:noHBand="0" w:noVBand="1"/>
      </w:tblPr>
      <w:tblGrid>
        <w:gridCol w:w="1168"/>
        <w:gridCol w:w="810"/>
        <w:gridCol w:w="8092"/>
      </w:tblGrid>
      <w:tr w:rsidR="009F29D8" w:rsidRPr="009F29D8" w14:paraId="70E0C634" w14:textId="77777777" w:rsidTr="009F29D8">
        <w:tc>
          <w:tcPr>
            <w:tcW w:w="1168" w:type="dxa"/>
            <w:shd w:val="clear" w:color="auto" w:fill="B4C6E7" w:themeFill="accent1" w:themeFillTint="66"/>
          </w:tcPr>
          <w:p w14:paraId="095CC0BF" w14:textId="636EA955" w:rsidR="009F29D8" w:rsidRPr="009F29D8" w:rsidRDefault="009F29D8" w:rsidP="009F29D8">
            <w:pPr>
              <w:autoSpaceDE w:val="0"/>
              <w:autoSpaceDN w:val="0"/>
              <w:adjustRightInd w:val="0"/>
              <w:rPr>
                <w:rFonts w:asciiTheme="minorHAnsi" w:eastAsia="Calibri" w:hAnsiTheme="minorHAnsi"/>
                <w:b/>
                <w:color w:val="000000"/>
                <w:sz w:val="20"/>
              </w:rPr>
            </w:pPr>
            <w:r w:rsidRPr="009F29D8">
              <w:rPr>
                <w:rFonts w:asciiTheme="minorHAnsi" w:eastAsia="Calibri" w:hAnsiTheme="minorHAnsi"/>
                <w:b/>
                <w:color w:val="000000"/>
                <w:sz w:val="20"/>
              </w:rPr>
              <w:t>Completed</w:t>
            </w:r>
          </w:p>
        </w:tc>
        <w:tc>
          <w:tcPr>
            <w:tcW w:w="810" w:type="dxa"/>
            <w:shd w:val="clear" w:color="auto" w:fill="B4C6E7" w:themeFill="accent1" w:themeFillTint="66"/>
          </w:tcPr>
          <w:p w14:paraId="40E5AC7E" w14:textId="27631CB0" w:rsidR="009F29D8" w:rsidRPr="009F29D8" w:rsidRDefault="009F29D8" w:rsidP="009F29D8">
            <w:pPr>
              <w:autoSpaceDE w:val="0"/>
              <w:autoSpaceDN w:val="0"/>
              <w:adjustRightInd w:val="0"/>
              <w:rPr>
                <w:rFonts w:asciiTheme="minorHAnsi" w:eastAsia="Calibri" w:hAnsiTheme="minorHAnsi"/>
                <w:b/>
                <w:color w:val="000000"/>
                <w:sz w:val="20"/>
              </w:rPr>
            </w:pPr>
            <w:r w:rsidRPr="009F29D8">
              <w:rPr>
                <w:rFonts w:asciiTheme="minorHAnsi" w:eastAsia="Calibri" w:hAnsiTheme="minorHAnsi"/>
                <w:b/>
                <w:color w:val="000000"/>
                <w:sz w:val="20"/>
              </w:rPr>
              <w:t>N/A</w:t>
            </w:r>
          </w:p>
        </w:tc>
        <w:tc>
          <w:tcPr>
            <w:tcW w:w="8092" w:type="dxa"/>
            <w:shd w:val="clear" w:color="auto" w:fill="B4C6E7" w:themeFill="accent1" w:themeFillTint="66"/>
          </w:tcPr>
          <w:p w14:paraId="0EC32EA2" w14:textId="20505A9D" w:rsidR="009F29D8" w:rsidRPr="009F29D8" w:rsidRDefault="009F29D8" w:rsidP="009F29D8">
            <w:pPr>
              <w:autoSpaceDE w:val="0"/>
              <w:autoSpaceDN w:val="0"/>
              <w:adjustRightInd w:val="0"/>
              <w:rPr>
                <w:rFonts w:asciiTheme="minorHAnsi" w:eastAsia="Calibri" w:hAnsiTheme="minorHAnsi"/>
                <w:b/>
                <w:color w:val="000000"/>
                <w:sz w:val="20"/>
              </w:rPr>
            </w:pPr>
            <w:r w:rsidRPr="009F29D8">
              <w:rPr>
                <w:rFonts w:asciiTheme="minorHAnsi" w:eastAsia="Calibri" w:hAnsiTheme="minorHAnsi"/>
                <w:b/>
                <w:color w:val="000000"/>
                <w:sz w:val="20"/>
              </w:rPr>
              <w:t>Responsibility</w:t>
            </w:r>
          </w:p>
        </w:tc>
      </w:tr>
      <w:tr w:rsidR="009F29D8" w:rsidRPr="009F29D8" w14:paraId="1A0D68BC" w14:textId="77777777" w:rsidTr="009F29D8">
        <w:tc>
          <w:tcPr>
            <w:tcW w:w="1168" w:type="dxa"/>
          </w:tcPr>
          <w:p w14:paraId="320BB623" w14:textId="77777777" w:rsidR="009F29D8" w:rsidRPr="009F29D8" w:rsidRDefault="009F29D8" w:rsidP="009F29D8">
            <w:pPr>
              <w:autoSpaceDE w:val="0"/>
              <w:autoSpaceDN w:val="0"/>
              <w:adjustRightInd w:val="0"/>
              <w:rPr>
                <w:rFonts w:asciiTheme="minorHAnsi" w:eastAsia="Calibri" w:hAnsiTheme="minorHAnsi"/>
                <w:color w:val="000000"/>
                <w:sz w:val="20"/>
              </w:rPr>
            </w:pPr>
          </w:p>
        </w:tc>
        <w:tc>
          <w:tcPr>
            <w:tcW w:w="810" w:type="dxa"/>
          </w:tcPr>
          <w:p w14:paraId="01DA6970" w14:textId="465B279E" w:rsidR="009F29D8" w:rsidRPr="009F29D8" w:rsidRDefault="009F29D8" w:rsidP="009F29D8">
            <w:pPr>
              <w:autoSpaceDE w:val="0"/>
              <w:autoSpaceDN w:val="0"/>
              <w:adjustRightInd w:val="0"/>
              <w:rPr>
                <w:rFonts w:asciiTheme="minorHAnsi" w:eastAsia="Calibri" w:hAnsiTheme="minorHAnsi"/>
                <w:color w:val="000000"/>
                <w:sz w:val="20"/>
              </w:rPr>
            </w:pPr>
          </w:p>
        </w:tc>
        <w:tc>
          <w:tcPr>
            <w:tcW w:w="8092" w:type="dxa"/>
          </w:tcPr>
          <w:p w14:paraId="62514A30" w14:textId="5BAE87BC" w:rsidR="009F29D8" w:rsidRDefault="009F29D8" w:rsidP="009F29D8">
            <w:pPr>
              <w:autoSpaceDE w:val="0"/>
              <w:autoSpaceDN w:val="0"/>
              <w:adjustRightInd w:val="0"/>
              <w:rPr>
                <w:rFonts w:asciiTheme="minorHAnsi" w:eastAsia="Calibri" w:hAnsiTheme="minorHAnsi"/>
                <w:color w:val="000000"/>
                <w:sz w:val="20"/>
              </w:rPr>
            </w:pPr>
            <w:r w:rsidRPr="009F29D8">
              <w:rPr>
                <w:rFonts w:asciiTheme="minorHAnsi" w:eastAsia="Calibri" w:hAnsiTheme="minorHAnsi"/>
                <w:color w:val="000000"/>
                <w:sz w:val="20"/>
              </w:rPr>
              <w:t>Work with Research Administration</w:t>
            </w:r>
            <w:r w:rsidR="00C66F9A">
              <w:rPr>
                <w:rFonts w:asciiTheme="minorHAnsi" w:eastAsia="Calibri" w:hAnsiTheme="minorHAnsi"/>
                <w:color w:val="000000"/>
                <w:sz w:val="20"/>
              </w:rPr>
              <w:t xml:space="preserve"> Services</w:t>
            </w:r>
            <w:r w:rsidRPr="009F29D8">
              <w:rPr>
                <w:rFonts w:asciiTheme="minorHAnsi" w:eastAsia="Calibri" w:hAnsiTheme="minorHAnsi"/>
                <w:color w:val="000000"/>
                <w:sz w:val="20"/>
              </w:rPr>
              <w:t xml:space="preserve"> staff</w:t>
            </w:r>
            <w:r w:rsidR="00764698">
              <w:rPr>
                <w:rFonts w:asciiTheme="minorHAnsi" w:eastAsia="Calibri" w:hAnsiTheme="minorHAnsi"/>
                <w:color w:val="000000"/>
                <w:sz w:val="20"/>
              </w:rPr>
              <w:t>,</w:t>
            </w:r>
            <w:r w:rsidRPr="009F29D8">
              <w:rPr>
                <w:rFonts w:asciiTheme="minorHAnsi" w:eastAsia="Calibri" w:hAnsiTheme="minorHAnsi"/>
                <w:color w:val="000000"/>
                <w:sz w:val="20"/>
              </w:rPr>
              <w:t xml:space="preserve"> FAS faculty member</w:t>
            </w:r>
            <w:r w:rsidR="00764698">
              <w:rPr>
                <w:rFonts w:asciiTheme="minorHAnsi" w:eastAsia="Calibri" w:hAnsiTheme="minorHAnsi"/>
                <w:color w:val="000000"/>
                <w:sz w:val="20"/>
              </w:rPr>
              <w:t>, and OSP</w:t>
            </w:r>
            <w:r w:rsidRPr="009F29D8">
              <w:rPr>
                <w:rFonts w:asciiTheme="minorHAnsi" w:eastAsia="Calibri" w:hAnsiTheme="minorHAnsi"/>
                <w:color w:val="000000"/>
                <w:sz w:val="20"/>
              </w:rPr>
              <w:t xml:space="preserve"> to </w:t>
            </w:r>
            <w:r w:rsidR="00764698">
              <w:rPr>
                <w:rFonts w:asciiTheme="minorHAnsi" w:eastAsia="Calibri" w:hAnsiTheme="minorHAnsi"/>
                <w:color w:val="000000"/>
                <w:sz w:val="20"/>
              </w:rPr>
              <w:t xml:space="preserve">submit a request to the sponsor </w:t>
            </w:r>
            <w:r w:rsidR="00D71990">
              <w:rPr>
                <w:rFonts w:asciiTheme="minorHAnsi" w:eastAsia="Calibri" w:hAnsiTheme="minorHAnsi"/>
                <w:color w:val="000000"/>
                <w:sz w:val="20"/>
              </w:rPr>
              <w:t>for PI role reassign</w:t>
            </w:r>
            <w:r w:rsidR="003C77E8">
              <w:rPr>
                <w:rFonts w:asciiTheme="minorHAnsi" w:eastAsia="Calibri" w:hAnsiTheme="minorHAnsi"/>
                <w:color w:val="000000"/>
                <w:sz w:val="20"/>
              </w:rPr>
              <w:t>ment within the University</w:t>
            </w:r>
            <w:r w:rsidRPr="009F29D8">
              <w:rPr>
                <w:rFonts w:asciiTheme="minorHAnsi" w:eastAsia="Calibri" w:hAnsiTheme="minorHAnsi"/>
                <w:color w:val="000000"/>
                <w:sz w:val="20"/>
              </w:rPr>
              <w:t>.</w:t>
            </w:r>
          </w:p>
          <w:p w14:paraId="3901EDD2" w14:textId="46172B06" w:rsidR="009F29D8" w:rsidRPr="009F29D8" w:rsidRDefault="009F29D8" w:rsidP="009F29D8">
            <w:pPr>
              <w:autoSpaceDE w:val="0"/>
              <w:autoSpaceDN w:val="0"/>
              <w:adjustRightInd w:val="0"/>
              <w:rPr>
                <w:rFonts w:asciiTheme="minorHAnsi" w:eastAsia="Calibri" w:hAnsiTheme="minorHAnsi"/>
                <w:color w:val="000000"/>
                <w:sz w:val="20"/>
              </w:rPr>
            </w:pPr>
          </w:p>
        </w:tc>
      </w:tr>
      <w:tr w:rsidR="009F29D8" w:rsidRPr="009F29D8" w14:paraId="7C46CA48" w14:textId="77777777" w:rsidTr="009F29D8">
        <w:tc>
          <w:tcPr>
            <w:tcW w:w="1168" w:type="dxa"/>
          </w:tcPr>
          <w:p w14:paraId="566B0A15" w14:textId="77777777" w:rsidR="009F29D8" w:rsidRPr="009F29D8" w:rsidRDefault="009F29D8" w:rsidP="009F29D8">
            <w:pPr>
              <w:autoSpaceDE w:val="0"/>
              <w:autoSpaceDN w:val="0"/>
              <w:adjustRightInd w:val="0"/>
              <w:rPr>
                <w:rFonts w:asciiTheme="minorHAnsi" w:eastAsia="Calibri" w:hAnsiTheme="minorHAnsi"/>
                <w:color w:val="000000"/>
                <w:sz w:val="20"/>
              </w:rPr>
            </w:pPr>
          </w:p>
        </w:tc>
        <w:tc>
          <w:tcPr>
            <w:tcW w:w="810" w:type="dxa"/>
          </w:tcPr>
          <w:p w14:paraId="6066579A" w14:textId="0657191C" w:rsidR="009F29D8" w:rsidRPr="009F29D8" w:rsidRDefault="009F29D8" w:rsidP="009F29D8">
            <w:pPr>
              <w:autoSpaceDE w:val="0"/>
              <w:autoSpaceDN w:val="0"/>
              <w:adjustRightInd w:val="0"/>
              <w:rPr>
                <w:rFonts w:asciiTheme="minorHAnsi" w:eastAsia="Calibri" w:hAnsiTheme="minorHAnsi"/>
                <w:color w:val="000000"/>
                <w:sz w:val="20"/>
              </w:rPr>
            </w:pPr>
          </w:p>
        </w:tc>
        <w:tc>
          <w:tcPr>
            <w:tcW w:w="8092" w:type="dxa"/>
          </w:tcPr>
          <w:p w14:paraId="6397EEC6" w14:textId="5F3709A4" w:rsidR="009F29D8" w:rsidRDefault="009F29D8" w:rsidP="009F29D8">
            <w:pPr>
              <w:autoSpaceDE w:val="0"/>
              <w:autoSpaceDN w:val="0"/>
              <w:adjustRightInd w:val="0"/>
              <w:rPr>
                <w:rFonts w:asciiTheme="minorHAnsi" w:eastAsia="Calibri" w:hAnsiTheme="minorHAnsi"/>
                <w:color w:val="000000"/>
                <w:sz w:val="20"/>
              </w:rPr>
            </w:pPr>
            <w:r w:rsidRPr="009F29D8">
              <w:rPr>
                <w:rFonts w:asciiTheme="minorHAnsi" w:eastAsia="Calibri" w:hAnsiTheme="minorHAnsi"/>
                <w:color w:val="000000"/>
                <w:sz w:val="20"/>
              </w:rPr>
              <w:t>If you plan to continue to be</w:t>
            </w:r>
            <w:r w:rsidR="003C77E8">
              <w:rPr>
                <w:rFonts w:asciiTheme="minorHAnsi" w:eastAsia="Calibri" w:hAnsiTheme="minorHAnsi"/>
                <w:color w:val="000000"/>
                <w:sz w:val="20"/>
              </w:rPr>
              <w:t xml:space="preserve"> actively</w:t>
            </w:r>
            <w:r w:rsidRPr="009F29D8">
              <w:rPr>
                <w:rFonts w:asciiTheme="minorHAnsi" w:eastAsia="Calibri" w:hAnsiTheme="minorHAnsi"/>
                <w:color w:val="000000"/>
                <w:sz w:val="20"/>
              </w:rPr>
              <w:t xml:space="preserve"> involved in </w:t>
            </w:r>
            <w:r w:rsidR="003C77E8">
              <w:rPr>
                <w:rFonts w:asciiTheme="minorHAnsi" w:eastAsia="Calibri" w:hAnsiTheme="minorHAnsi"/>
                <w:color w:val="000000"/>
                <w:sz w:val="20"/>
              </w:rPr>
              <w:t>the existing project/</w:t>
            </w:r>
            <w:r w:rsidRPr="009F29D8">
              <w:rPr>
                <w:rFonts w:asciiTheme="minorHAnsi" w:eastAsia="Calibri" w:hAnsiTheme="minorHAnsi"/>
                <w:color w:val="000000"/>
                <w:sz w:val="20"/>
              </w:rPr>
              <w:t xml:space="preserve">research, determine appropriate arrangement for collaboration (new Harvard appointment, </w:t>
            </w:r>
            <w:r w:rsidR="0086261E">
              <w:rPr>
                <w:rFonts w:asciiTheme="minorHAnsi" w:eastAsia="Calibri" w:hAnsiTheme="minorHAnsi"/>
                <w:color w:val="000000"/>
                <w:sz w:val="20"/>
              </w:rPr>
              <w:t>subaward to new institution</w:t>
            </w:r>
            <w:r w:rsidRPr="009F29D8">
              <w:rPr>
                <w:rFonts w:asciiTheme="minorHAnsi" w:eastAsia="Calibri" w:hAnsiTheme="minorHAnsi"/>
                <w:color w:val="000000"/>
                <w:sz w:val="20"/>
              </w:rPr>
              <w:t>, etc.)</w:t>
            </w:r>
            <w:r w:rsidR="00590ACE">
              <w:rPr>
                <w:rFonts w:asciiTheme="minorHAnsi" w:eastAsia="Calibri" w:hAnsiTheme="minorHAnsi"/>
                <w:color w:val="000000"/>
                <w:sz w:val="20"/>
              </w:rPr>
              <w:t>.</w:t>
            </w:r>
          </w:p>
          <w:p w14:paraId="0F77A6CD" w14:textId="330BA283" w:rsidR="009F29D8" w:rsidRPr="009F29D8" w:rsidRDefault="009F29D8" w:rsidP="009F29D8">
            <w:pPr>
              <w:autoSpaceDE w:val="0"/>
              <w:autoSpaceDN w:val="0"/>
              <w:adjustRightInd w:val="0"/>
              <w:rPr>
                <w:rFonts w:asciiTheme="minorHAnsi" w:eastAsia="Calibri" w:hAnsiTheme="minorHAnsi"/>
                <w:color w:val="000000"/>
                <w:sz w:val="20"/>
              </w:rPr>
            </w:pPr>
          </w:p>
        </w:tc>
      </w:tr>
    </w:tbl>
    <w:p w14:paraId="33B1E559" w14:textId="77777777" w:rsidR="004A2472" w:rsidRPr="004A2472" w:rsidRDefault="004A2472" w:rsidP="004A2472">
      <w:pPr>
        <w:autoSpaceDE w:val="0"/>
        <w:autoSpaceDN w:val="0"/>
        <w:adjustRightInd w:val="0"/>
        <w:rPr>
          <w:rFonts w:asciiTheme="minorHAnsi" w:eastAsia="Calibri" w:hAnsiTheme="minorHAnsi"/>
          <w:color w:val="000000"/>
          <w:sz w:val="20"/>
        </w:rPr>
      </w:pPr>
    </w:p>
    <w:p w14:paraId="7BC3FB66" w14:textId="5BAC20D5" w:rsidR="004A2472" w:rsidRPr="004A2472" w:rsidRDefault="009F29D8" w:rsidP="000158AC">
      <w:pPr>
        <w:rPr>
          <w:rFonts w:asciiTheme="minorHAnsi" w:eastAsia="Calibri" w:hAnsiTheme="minorHAnsi"/>
          <w:color w:val="000000"/>
          <w:sz w:val="20"/>
        </w:rPr>
      </w:pPr>
      <w:r>
        <w:rPr>
          <w:rFonts w:asciiTheme="minorHAnsi" w:eastAsia="Calibri" w:hAnsiTheme="minorHAnsi"/>
          <w:color w:val="000000"/>
          <w:sz w:val="20"/>
        </w:rPr>
        <w:br w:type="page"/>
      </w:r>
    </w:p>
    <w:p w14:paraId="1157D813" w14:textId="4790A2AD" w:rsidR="000E23AE" w:rsidRDefault="004A2472" w:rsidP="0007132A">
      <w:pPr>
        <w:autoSpaceDE w:val="0"/>
        <w:autoSpaceDN w:val="0"/>
        <w:adjustRightInd w:val="0"/>
        <w:jc w:val="center"/>
        <w:outlineLvl w:val="0"/>
        <w:rPr>
          <w:rFonts w:asciiTheme="minorHAnsi" w:eastAsia="Calibri" w:hAnsiTheme="minorHAnsi"/>
          <w:b/>
          <w:color w:val="000000"/>
          <w:sz w:val="20"/>
        </w:rPr>
      </w:pPr>
      <w:r w:rsidRPr="004A2472">
        <w:rPr>
          <w:rFonts w:asciiTheme="minorHAnsi" w:eastAsia="Calibri" w:hAnsiTheme="minorHAnsi"/>
          <w:b/>
          <w:color w:val="000000"/>
          <w:sz w:val="20"/>
        </w:rPr>
        <w:lastRenderedPageBreak/>
        <w:t xml:space="preserve">For awards </w:t>
      </w:r>
      <w:r w:rsidR="000E23AE">
        <w:rPr>
          <w:rFonts w:asciiTheme="minorHAnsi" w:eastAsia="Calibri" w:hAnsiTheme="minorHAnsi"/>
          <w:b/>
          <w:color w:val="000000"/>
          <w:sz w:val="20"/>
        </w:rPr>
        <w:t>that</w:t>
      </w:r>
      <w:r w:rsidRPr="004A2472">
        <w:rPr>
          <w:rFonts w:asciiTheme="minorHAnsi" w:eastAsia="Calibri" w:hAnsiTheme="minorHAnsi"/>
          <w:b/>
          <w:color w:val="000000"/>
          <w:sz w:val="20"/>
        </w:rPr>
        <w:t xml:space="preserve"> will be tra</w:t>
      </w:r>
      <w:r w:rsidR="009F29D8">
        <w:rPr>
          <w:rFonts w:asciiTheme="minorHAnsi" w:eastAsia="Calibri" w:hAnsiTheme="minorHAnsi"/>
          <w:b/>
          <w:color w:val="000000"/>
          <w:sz w:val="20"/>
        </w:rPr>
        <w:t>nsferred to the new institution</w:t>
      </w:r>
    </w:p>
    <w:p w14:paraId="12BD9048" w14:textId="77777777" w:rsidR="009F29D8" w:rsidRPr="009F29D8" w:rsidRDefault="009F29D8" w:rsidP="004A2472">
      <w:pPr>
        <w:autoSpaceDE w:val="0"/>
        <w:autoSpaceDN w:val="0"/>
        <w:adjustRightInd w:val="0"/>
        <w:rPr>
          <w:rFonts w:asciiTheme="minorHAnsi" w:eastAsia="Calibri" w:hAnsiTheme="minorHAnsi"/>
          <w:b/>
          <w:color w:val="000000"/>
          <w:sz w:val="20"/>
        </w:rPr>
      </w:pPr>
    </w:p>
    <w:tbl>
      <w:tblPr>
        <w:tblStyle w:val="TableGridLight1"/>
        <w:tblW w:w="0" w:type="auto"/>
        <w:tblLook w:val="04A0" w:firstRow="1" w:lastRow="0" w:firstColumn="1" w:lastColumn="0" w:noHBand="0" w:noVBand="1"/>
      </w:tblPr>
      <w:tblGrid>
        <w:gridCol w:w="1168"/>
        <w:gridCol w:w="852"/>
        <w:gridCol w:w="8050"/>
      </w:tblGrid>
      <w:tr w:rsidR="009F29D8" w:rsidRPr="009F29D8" w14:paraId="07FBAD76" w14:textId="77777777" w:rsidTr="009F29D8">
        <w:trPr>
          <w:tblHeader/>
        </w:trPr>
        <w:tc>
          <w:tcPr>
            <w:tcW w:w="1168" w:type="dxa"/>
            <w:shd w:val="clear" w:color="auto" w:fill="B4C6E7" w:themeFill="accent1" w:themeFillTint="66"/>
          </w:tcPr>
          <w:p w14:paraId="119AD2DF" w14:textId="6CC13B0C" w:rsidR="009F29D8" w:rsidRPr="009F29D8" w:rsidRDefault="009F29D8" w:rsidP="009F29D8">
            <w:pPr>
              <w:autoSpaceDE w:val="0"/>
              <w:autoSpaceDN w:val="0"/>
              <w:adjustRightInd w:val="0"/>
              <w:jc w:val="center"/>
              <w:rPr>
                <w:rFonts w:asciiTheme="minorHAnsi" w:eastAsia="Calibri" w:hAnsiTheme="minorHAnsi"/>
                <w:b/>
                <w:color w:val="000000"/>
                <w:sz w:val="20"/>
              </w:rPr>
            </w:pPr>
            <w:r w:rsidRPr="009F29D8">
              <w:rPr>
                <w:rFonts w:asciiTheme="minorHAnsi" w:eastAsia="Calibri" w:hAnsiTheme="minorHAnsi"/>
                <w:b/>
                <w:color w:val="000000"/>
                <w:sz w:val="20"/>
              </w:rPr>
              <w:t>Completed</w:t>
            </w:r>
          </w:p>
        </w:tc>
        <w:tc>
          <w:tcPr>
            <w:tcW w:w="852" w:type="dxa"/>
            <w:shd w:val="clear" w:color="auto" w:fill="B4C6E7" w:themeFill="accent1" w:themeFillTint="66"/>
          </w:tcPr>
          <w:p w14:paraId="35961C73" w14:textId="4C03369E" w:rsidR="009F29D8" w:rsidRPr="009F29D8" w:rsidRDefault="009F29D8" w:rsidP="009F29D8">
            <w:pPr>
              <w:autoSpaceDE w:val="0"/>
              <w:autoSpaceDN w:val="0"/>
              <w:adjustRightInd w:val="0"/>
              <w:jc w:val="center"/>
              <w:rPr>
                <w:rFonts w:asciiTheme="minorHAnsi" w:eastAsia="Calibri" w:hAnsiTheme="minorHAnsi"/>
                <w:b/>
                <w:color w:val="000000"/>
                <w:sz w:val="20"/>
              </w:rPr>
            </w:pPr>
            <w:r w:rsidRPr="009F29D8">
              <w:rPr>
                <w:rFonts w:asciiTheme="minorHAnsi" w:eastAsia="Calibri" w:hAnsiTheme="minorHAnsi"/>
                <w:b/>
                <w:color w:val="000000"/>
                <w:sz w:val="20"/>
              </w:rPr>
              <w:t>N/A</w:t>
            </w:r>
          </w:p>
        </w:tc>
        <w:tc>
          <w:tcPr>
            <w:tcW w:w="8050" w:type="dxa"/>
            <w:shd w:val="clear" w:color="auto" w:fill="B4C6E7" w:themeFill="accent1" w:themeFillTint="66"/>
          </w:tcPr>
          <w:p w14:paraId="58E944A7" w14:textId="32531D99" w:rsidR="009F29D8" w:rsidRPr="009F29D8" w:rsidRDefault="009F29D8" w:rsidP="009F29D8">
            <w:pPr>
              <w:autoSpaceDE w:val="0"/>
              <w:autoSpaceDN w:val="0"/>
              <w:adjustRightInd w:val="0"/>
              <w:jc w:val="center"/>
              <w:rPr>
                <w:rFonts w:asciiTheme="minorHAnsi" w:eastAsia="Calibri" w:hAnsiTheme="minorHAnsi"/>
                <w:b/>
                <w:color w:val="000000"/>
                <w:sz w:val="20"/>
              </w:rPr>
            </w:pPr>
            <w:r w:rsidRPr="009F29D8">
              <w:rPr>
                <w:rFonts w:asciiTheme="minorHAnsi" w:eastAsia="Calibri" w:hAnsiTheme="minorHAnsi"/>
                <w:b/>
                <w:color w:val="000000"/>
                <w:sz w:val="20"/>
              </w:rPr>
              <w:t>Responsibility</w:t>
            </w:r>
          </w:p>
        </w:tc>
      </w:tr>
      <w:tr w:rsidR="009F29D8" w:rsidRPr="009F29D8" w14:paraId="47A851DA" w14:textId="77777777" w:rsidTr="009F29D8">
        <w:tc>
          <w:tcPr>
            <w:tcW w:w="1168" w:type="dxa"/>
          </w:tcPr>
          <w:p w14:paraId="214950F2" w14:textId="77777777" w:rsidR="009F29D8" w:rsidRPr="009F29D8" w:rsidRDefault="009F29D8" w:rsidP="009F29D8">
            <w:pPr>
              <w:autoSpaceDE w:val="0"/>
              <w:autoSpaceDN w:val="0"/>
              <w:adjustRightInd w:val="0"/>
              <w:rPr>
                <w:rFonts w:asciiTheme="minorHAnsi" w:eastAsia="Calibri" w:hAnsiTheme="minorHAnsi"/>
                <w:color w:val="000000"/>
                <w:sz w:val="20"/>
              </w:rPr>
            </w:pPr>
          </w:p>
        </w:tc>
        <w:tc>
          <w:tcPr>
            <w:tcW w:w="852" w:type="dxa"/>
          </w:tcPr>
          <w:p w14:paraId="36E02EC0" w14:textId="7B986AE2" w:rsidR="009F29D8" w:rsidRPr="009F29D8" w:rsidRDefault="009F29D8" w:rsidP="009F29D8">
            <w:pPr>
              <w:autoSpaceDE w:val="0"/>
              <w:autoSpaceDN w:val="0"/>
              <w:adjustRightInd w:val="0"/>
              <w:rPr>
                <w:rFonts w:asciiTheme="minorHAnsi" w:eastAsia="Calibri" w:hAnsiTheme="minorHAnsi"/>
                <w:color w:val="000000"/>
                <w:sz w:val="20"/>
              </w:rPr>
            </w:pPr>
          </w:p>
        </w:tc>
        <w:tc>
          <w:tcPr>
            <w:tcW w:w="8050" w:type="dxa"/>
          </w:tcPr>
          <w:p w14:paraId="03C3A91D" w14:textId="05378D02" w:rsidR="009F29D8" w:rsidRDefault="009F29D8" w:rsidP="009F29D8">
            <w:pPr>
              <w:autoSpaceDE w:val="0"/>
              <w:autoSpaceDN w:val="0"/>
              <w:adjustRightInd w:val="0"/>
              <w:rPr>
                <w:rFonts w:asciiTheme="minorHAnsi" w:eastAsia="Calibri" w:hAnsiTheme="minorHAnsi"/>
                <w:color w:val="000000"/>
                <w:sz w:val="20"/>
              </w:rPr>
            </w:pPr>
            <w:r w:rsidRPr="009F29D8">
              <w:rPr>
                <w:rFonts w:asciiTheme="minorHAnsi" w:eastAsia="Calibri" w:hAnsiTheme="minorHAnsi"/>
                <w:color w:val="000000"/>
                <w:sz w:val="20"/>
              </w:rPr>
              <w:t xml:space="preserve">Share RAS and OSP or OTD (in the case of an ISRA, industry collaboration agreement or MTA) contact information with the institution </w:t>
            </w:r>
            <w:r w:rsidR="00CA3C3F">
              <w:rPr>
                <w:rFonts w:asciiTheme="minorHAnsi" w:eastAsia="Calibri" w:hAnsiTheme="minorHAnsi"/>
                <w:color w:val="000000"/>
                <w:sz w:val="20"/>
              </w:rPr>
              <w:t>to which</w:t>
            </w:r>
            <w:r w:rsidR="00CA3C3F" w:rsidRPr="009F29D8">
              <w:rPr>
                <w:rFonts w:asciiTheme="minorHAnsi" w:eastAsia="Calibri" w:hAnsiTheme="minorHAnsi"/>
                <w:color w:val="000000"/>
                <w:sz w:val="20"/>
              </w:rPr>
              <w:t xml:space="preserve"> </w:t>
            </w:r>
            <w:r w:rsidRPr="009F29D8">
              <w:rPr>
                <w:rFonts w:asciiTheme="minorHAnsi" w:eastAsia="Calibri" w:hAnsiTheme="minorHAnsi"/>
                <w:color w:val="000000"/>
                <w:sz w:val="20"/>
              </w:rPr>
              <w:t>you intend to transfer your awards or ISRAs and share their information with OSP, RAS, and/or OTD.</w:t>
            </w:r>
          </w:p>
          <w:p w14:paraId="3EBBDA09" w14:textId="5ACE4955" w:rsidR="009F29D8" w:rsidRPr="009F29D8" w:rsidRDefault="009F29D8" w:rsidP="009F29D8">
            <w:pPr>
              <w:autoSpaceDE w:val="0"/>
              <w:autoSpaceDN w:val="0"/>
              <w:adjustRightInd w:val="0"/>
              <w:rPr>
                <w:rFonts w:asciiTheme="minorHAnsi" w:eastAsia="Calibri" w:hAnsiTheme="minorHAnsi"/>
                <w:color w:val="000000"/>
                <w:sz w:val="20"/>
              </w:rPr>
            </w:pPr>
          </w:p>
        </w:tc>
      </w:tr>
      <w:tr w:rsidR="009F29D8" w:rsidRPr="009F29D8" w14:paraId="32E54DF5" w14:textId="77777777" w:rsidTr="009F29D8">
        <w:tc>
          <w:tcPr>
            <w:tcW w:w="1168" w:type="dxa"/>
          </w:tcPr>
          <w:p w14:paraId="365FB446" w14:textId="77777777" w:rsidR="009F29D8" w:rsidRPr="009F29D8" w:rsidRDefault="009F29D8" w:rsidP="009F29D8">
            <w:pPr>
              <w:autoSpaceDE w:val="0"/>
              <w:autoSpaceDN w:val="0"/>
              <w:adjustRightInd w:val="0"/>
              <w:rPr>
                <w:rFonts w:asciiTheme="minorHAnsi" w:eastAsia="Calibri" w:hAnsiTheme="minorHAnsi"/>
                <w:color w:val="000000"/>
                <w:sz w:val="20"/>
              </w:rPr>
            </w:pPr>
          </w:p>
        </w:tc>
        <w:tc>
          <w:tcPr>
            <w:tcW w:w="852" w:type="dxa"/>
          </w:tcPr>
          <w:p w14:paraId="10663893" w14:textId="14B31CAC" w:rsidR="009F29D8" w:rsidRPr="009F29D8" w:rsidRDefault="009F29D8" w:rsidP="009F29D8">
            <w:pPr>
              <w:autoSpaceDE w:val="0"/>
              <w:autoSpaceDN w:val="0"/>
              <w:adjustRightInd w:val="0"/>
              <w:rPr>
                <w:rFonts w:asciiTheme="minorHAnsi" w:eastAsia="Calibri" w:hAnsiTheme="minorHAnsi"/>
                <w:color w:val="000000"/>
                <w:sz w:val="20"/>
              </w:rPr>
            </w:pPr>
          </w:p>
        </w:tc>
        <w:tc>
          <w:tcPr>
            <w:tcW w:w="8050" w:type="dxa"/>
          </w:tcPr>
          <w:p w14:paraId="043B70DD" w14:textId="77777777" w:rsidR="009F29D8" w:rsidRDefault="009F29D8" w:rsidP="009F29D8">
            <w:pPr>
              <w:autoSpaceDE w:val="0"/>
              <w:autoSpaceDN w:val="0"/>
              <w:adjustRightInd w:val="0"/>
              <w:rPr>
                <w:rFonts w:asciiTheme="minorHAnsi" w:eastAsia="Calibri" w:hAnsiTheme="minorHAnsi"/>
                <w:color w:val="000000"/>
                <w:sz w:val="20"/>
              </w:rPr>
            </w:pPr>
            <w:r w:rsidRPr="009F29D8">
              <w:rPr>
                <w:rFonts w:asciiTheme="minorHAnsi" w:eastAsia="Calibri" w:hAnsiTheme="minorHAnsi"/>
                <w:color w:val="000000"/>
                <w:sz w:val="20"/>
              </w:rPr>
              <w:t xml:space="preserve">Complete and submit final invention statements to sponsor and OTD as required, also see </w:t>
            </w:r>
            <w:r w:rsidRPr="00013A3E">
              <w:rPr>
                <w:rFonts w:asciiTheme="minorHAnsi" w:eastAsia="Calibri" w:hAnsiTheme="minorHAnsi"/>
                <w:color w:val="000000"/>
                <w:sz w:val="20"/>
                <w:u w:val="single"/>
              </w:rPr>
              <w:t>Appendix G</w:t>
            </w:r>
            <w:r w:rsidRPr="009F29D8">
              <w:rPr>
                <w:rFonts w:asciiTheme="minorHAnsi" w:eastAsia="Calibri" w:hAnsiTheme="minorHAnsi"/>
                <w:color w:val="000000"/>
                <w:sz w:val="20"/>
              </w:rPr>
              <w:t xml:space="preserve">. </w:t>
            </w:r>
          </w:p>
          <w:p w14:paraId="1F58F615" w14:textId="516E52AB" w:rsidR="009F29D8" w:rsidRPr="009F29D8" w:rsidRDefault="009F29D8" w:rsidP="009F29D8">
            <w:pPr>
              <w:autoSpaceDE w:val="0"/>
              <w:autoSpaceDN w:val="0"/>
              <w:adjustRightInd w:val="0"/>
              <w:rPr>
                <w:rFonts w:asciiTheme="minorHAnsi" w:eastAsia="Calibri" w:hAnsiTheme="minorHAnsi"/>
                <w:color w:val="000000"/>
                <w:sz w:val="20"/>
              </w:rPr>
            </w:pPr>
          </w:p>
        </w:tc>
      </w:tr>
      <w:tr w:rsidR="009F29D8" w:rsidRPr="009F29D8" w14:paraId="0B84E8BB" w14:textId="77777777" w:rsidTr="009F29D8">
        <w:tc>
          <w:tcPr>
            <w:tcW w:w="1168" w:type="dxa"/>
          </w:tcPr>
          <w:p w14:paraId="0B877A24" w14:textId="77777777" w:rsidR="009F29D8" w:rsidRPr="009F29D8" w:rsidRDefault="009F29D8" w:rsidP="009F29D8">
            <w:pPr>
              <w:autoSpaceDE w:val="0"/>
              <w:autoSpaceDN w:val="0"/>
              <w:adjustRightInd w:val="0"/>
              <w:rPr>
                <w:rFonts w:asciiTheme="minorHAnsi" w:eastAsia="Calibri" w:hAnsiTheme="minorHAnsi"/>
                <w:color w:val="000000"/>
                <w:sz w:val="20"/>
              </w:rPr>
            </w:pPr>
          </w:p>
        </w:tc>
        <w:tc>
          <w:tcPr>
            <w:tcW w:w="852" w:type="dxa"/>
          </w:tcPr>
          <w:p w14:paraId="3F07A7A4" w14:textId="1093A757" w:rsidR="009F29D8" w:rsidRPr="009F29D8" w:rsidRDefault="009F29D8" w:rsidP="009F29D8">
            <w:pPr>
              <w:autoSpaceDE w:val="0"/>
              <w:autoSpaceDN w:val="0"/>
              <w:adjustRightInd w:val="0"/>
              <w:rPr>
                <w:rFonts w:asciiTheme="minorHAnsi" w:eastAsia="Calibri" w:hAnsiTheme="minorHAnsi"/>
                <w:color w:val="000000"/>
                <w:sz w:val="20"/>
              </w:rPr>
            </w:pPr>
          </w:p>
        </w:tc>
        <w:tc>
          <w:tcPr>
            <w:tcW w:w="8050" w:type="dxa"/>
          </w:tcPr>
          <w:p w14:paraId="5BF4F847" w14:textId="2CFFC07E" w:rsidR="009F29D8" w:rsidRDefault="009F29D8" w:rsidP="009F29D8">
            <w:pPr>
              <w:autoSpaceDE w:val="0"/>
              <w:autoSpaceDN w:val="0"/>
              <w:adjustRightInd w:val="0"/>
              <w:rPr>
                <w:rFonts w:asciiTheme="minorHAnsi" w:eastAsia="Calibri" w:hAnsiTheme="minorHAnsi"/>
                <w:b/>
                <w:i/>
                <w:color w:val="000000"/>
                <w:sz w:val="20"/>
              </w:rPr>
            </w:pPr>
            <w:r w:rsidRPr="009F29D8">
              <w:rPr>
                <w:rFonts w:asciiTheme="minorHAnsi" w:eastAsia="Calibri" w:hAnsiTheme="minorHAnsi"/>
                <w:color w:val="000000"/>
                <w:sz w:val="20"/>
              </w:rPr>
              <w:t>Ensure that all required reports of invention, progress reports and final reports have been prepared and submitted to sponsor or to OTD</w:t>
            </w:r>
            <w:r w:rsidR="00CA3C3F">
              <w:rPr>
                <w:rFonts w:asciiTheme="minorHAnsi" w:eastAsia="Calibri" w:hAnsiTheme="minorHAnsi"/>
                <w:color w:val="000000"/>
                <w:sz w:val="20"/>
              </w:rPr>
              <w:t xml:space="preserve"> </w:t>
            </w:r>
            <w:r w:rsidR="00CA3C3F" w:rsidRPr="009F29D8">
              <w:rPr>
                <w:rFonts w:asciiTheme="minorHAnsi" w:eastAsia="Calibri" w:hAnsiTheme="minorHAnsi"/>
                <w:color w:val="000000"/>
                <w:sz w:val="20"/>
              </w:rPr>
              <w:t>(in the case of an ISRA, MTA or industry collaboration agreement)</w:t>
            </w:r>
            <w:r w:rsidRPr="009F29D8">
              <w:rPr>
                <w:rFonts w:asciiTheme="minorHAnsi" w:eastAsia="Calibri" w:hAnsiTheme="minorHAnsi"/>
                <w:color w:val="000000"/>
                <w:sz w:val="20"/>
              </w:rPr>
              <w:t xml:space="preserve">. </w:t>
            </w:r>
            <w:r w:rsidRPr="009F29D8">
              <w:rPr>
                <w:rFonts w:asciiTheme="minorHAnsi" w:eastAsia="Calibri" w:hAnsiTheme="minorHAnsi"/>
                <w:b/>
                <w:i/>
                <w:color w:val="000000"/>
                <w:sz w:val="20"/>
              </w:rPr>
              <w:t>OTD prefers that investigators submit reports of invention, manuscripts and reports to OTD, rather than directly to the corporate sponsor.</w:t>
            </w:r>
          </w:p>
          <w:p w14:paraId="21EC910A" w14:textId="1E812855" w:rsidR="009F29D8" w:rsidRPr="009F29D8" w:rsidRDefault="009F29D8" w:rsidP="009F29D8">
            <w:pPr>
              <w:autoSpaceDE w:val="0"/>
              <w:autoSpaceDN w:val="0"/>
              <w:adjustRightInd w:val="0"/>
              <w:rPr>
                <w:rFonts w:asciiTheme="minorHAnsi" w:eastAsia="Calibri" w:hAnsiTheme="minorHAnsi"/>
                <w:b/>
                <w:i/>
                <w:color w:val="000000"/>
                <w:sz w:val="20"/>
              </w:rPr>
            </w:pPr>
          </w:p>
        </w:tc>
      </w:tr>
      <w:tr w:rsidR="009F29D8" w:rsidRPr="009F29D8" w14:paraId="4522C049" w14:textId="77777777" w:rsidTr="009F29D8">
        <w:tc>
          <w:tcPr>
            <w:tcW w:w="1168" w:type="dxa"/>
          </w:tcPr>
          <w:p w14:paraId="3BF17603" w14:textId="77777777" w:rsidR="009F29D8" w:rsidRPr="009F29D8" w:rsidRDefault="009F29D8" w:rsidP="009F29D8">
            <w:pPr>
              <w:autoSpaceDE w:val="0"/>
              <w:autoSpaceDN w:val="0"/>
              <w:adjustRightInd w:val="0"/>
              <w:rPr>
                <w:rFonts w:asciiTheme="minorHAnsi" w:eastAsia="Calibri" w:hAnsiTheme="minorHAnsi"/>
                <w:color w:val="000000"/>
                <w:sz w:val="20"/>
              </w:rPr>
            </w:pPr>
          </w:p>
        </w:tc>
        <w:tc>
          <w:tcPr>
            <w:tcW w:w="852" w:type="dxa"/>
          </w:tcPr>
          <w:p w14:paraId="4369E472" w14:textId="67658022" w:rsidR="009F29D8" w:rsidRPr="009F29D8" w:rsidRDefault="009F29D8" w:rsidP="009F29D8">
            <w:pPr>
              <w:autoSpaceDE w:val="0"/>
              <w:autoSpaceDN w:val="0"/>
              <w:adjustRightInd w:val="0"/>
              <w:rPr>
                <w:rFonts w:asciiTheme="minorHAnsi" w:eastAsia="Calibri" w:hAnsiTheme="minorHAnsi"/>
                <w:color w:val="000000"/>
                <w:sz w:val="20"/>
              </w:rPr>
            </w:pPr>
          </w:p>
        </w:tc>
        <w:tc>
          <w:tcPr>
            <w:tcW w:w="8050" w:type="dxa"/>
          </w:tcPr>
          <w:p w14:paraId="5FE5ACDC" w14:textId="0FE15462" w:rsidR="009F29D8" w:rsidRDefault="009F29D8" w:rsidP="009F29D8">
            <w:pPr>
              <w:autoSpaceDE w:val="0"/>
              <w:autoSpaceDN w:val="0"/>
              <w:adjustRightInd w:val="0"/>
              <w:rPr>
                <w:rFonts w:asciiTheme="minorHAnsi" w:eastAsia="Calibri" w:hAnsiTheme="minorHAnsi"/>
                <w:color w:val="000000"/>
                <w:sz w:val="20"/>
              </w:rPr>
            </w:pPr>
            <w:r w:rsidRPr="009F29D8">
              <w:rPr>
                <w:rFonts w:asciiTheme="minorHAnsi" w:eastAsia="Calibri" w:hAnsiTheme="minorHAnsi"/>
                <w:color w:val="000000"/>
                <w:sz w:val="20"/>
              </w:rPr>
              <w:t xml:space="preserve">Request that your department administrator prepare a relinquishing statement or similar sponsor document for any governmental or foundation awards. He/she will work with RAS/OSP for final approval. In the case of an ISRA, industry collaboration agreement or MTA, this request </w:t>
            </w:r>
            <w:r w:rsidR="00551FEF">
              <w:rPr>
                <w:rFonts w:asciiTheme="minorHAnsi" w:eastAsia="Calibri" w:hAnsiTheme="minorHAnsi"/>
                <w:color w:val="000000"/>
                <w:sz w:val="20"/>
              </w:rPr>
              <w:t>should be submitted to</w:t>
            </w:r>
            <w:r w:rsidR="00551FEF" w:rsidRPr="009F29D8">
              <w:rPr>
                <w:rFonts w:asciiTheme="minorHAnsi" w:eastAsia="Calibri" w:hAnsiTheme="minorHAnsi"/>
                <w:color w:val="000000"/>
                <w:sz w:val="20"/>
              </w:rPr>
              <w:t xml:space="preserve"> </w:t>
            </w:r>
            <w:r w:rsidRPr="009F29D8">
              <w:rPr>
                <w:rFonts w:asciiTheme="minorHAnsi" w:eastAsia="Calibri" w:hAnsiTheme="minorHAnsi"/>
                <w:color w:val="000000"/>
                <w:sz w:val="20"/>
              </w:rPr>
              <w:t>OTD.</w:t>
            </w:r>
          </w:p>
          <w:p w14:paraId="04E0F4FA" w14:textId="23B72096" w:rsidR="009F29D8" w:rsidRPr="009F29D8" w:rsidRDefault="009F29D8" w:rsidP="009F29D8">
            <w:pPr>
              <w:autoSpaceDE w:val="0"/>
              <w:autoSpaceDN w:val="0"/>
              <w:adjustRightInd w:val="0"/>
              <w:rPr>
                <w:rFonts w:asciiTheme="minorHAnsi" w:eastAsia="Calibri" w:hAnsiTheme="minorHAnsi"/>
                <w:color w:val="000000"/>
                <w:sz w:val="20"/>
              </w:rPr>
            </w:pPr>
          </w:p>
        </w:tc>
      </w:tr>
      <w:tr w:rsidR="009F29D8" w:rsidRPr="009F29D8" w14:paraId="29BB48FE" w14:textId="77777777" w:rsidTr="009F29D8">
        <w:tc>
          <w:tcPr>
            <w:tcW w:w="1168" w:type="dxa"/>
          </w:tcPr>
          <w:p w14:paraId="474B7AC5" w14:textId="77777777" w:rsidR="009F29D8" w:rsidRPr="009F29D8" w:rsidRDefault="009F29D8" w:rsidP="009F29D8">
            <w:pPr>
              <w:autoSpaceDE w:val="0"/>
              <w:autoSpaceDN w:val="0"/>
              <w:adjustRightInd w:val="0"/>
              <w:rPr>
                <w:rFonts w:asciiTheme="minorHAnsi" w:eastAsia="Calibri" w:hAnsiTheme="minorHAnsi"/>
                <w:color w:val="000000"/>
                <w:sz w:val="20"/>
              </w:rPr>
            </w:pPr>
          </w:p>
        </w:tc>
        <w:tc>
          <w:tcPr>
            <w:tcW w:w="852" w:type="dxa"/>
          </w:tcPr>
          <w:p w14:paraId="1F8373CB" w14:textId="39492CE1" w:rsidR="009F29D8" w:rsidRPr="009F29D8" w:rsidRDefault="009F29D8" w:rsidP="009F29D8">
            <w:pPr>
              <w:autoSpaceDE w:val="0"/>
              <w:autoSpaceDN w:val="0"/>
              <w:adjustRightInd w:val="0"/>
              <w:rPr>
                <w:rFonts w:asciiTheme="minorHAnsi" w:eastAsia="Calibri" w:hAnsiTheme="minorHAnsi"/>
                <w:color w:val="000000"/>
                <w:sz w:val="20"/>
              </w:rPr>
            </w:pPr>
          </w:p>
        </w:tc>
        <w:tc>
          <w:tcPr>
            <w:tcW w:w="8050" w:type="dxa"/>
          </w:tcPr>
          <w:p w14:paraId="09255170" w14:textId="17D6B057" w:rsidR="009F29D8" w:rsidRDefault="009F29D8" w:rsidP="009F29D8">
            <w:pPr>
              <w:autoSpaceDE w:val="0"/>
              <w:autoSpaceDN w:val="0"/>
              <w:adjustRightInd w:val="0"/>
              <w:rPr>
                <w:rFonts w:asciiTheme="minorHAnsi" w:eastAsia="Calibri" w:hAnsiTheme="minorHAnsi"/>
                <w:color w:val="000000"/>
                <w:sz w:val="20"/>
              </w:rPr>
            </w:pPr>
            <w:r w:rsidRPr="009F29D8">
              <w:rPr>
                <w:rFonts w:asciiTheme="minorHAnsi" w:eastAsia="Calibri" w:hAnsiTheme="minorHAnsi"/>
                <w:color w:val="000000"/>
                <w:sz w:val="20"/>
              </w:rPr>
              <w:t>Prepare request to sponsor as required for the transfer of any equipment</w:t>
            </w:r>
            <w:r w:rsidR="00D11DD7">
              <w:rPr>
                <w:rFonts w:asciiTheme="minorHAnsi" w:eastAsia="Calibri" w:hAnsiTheme="minorHAnsi"/>
                <w:color w:val="000000"/>
                <w:sz w:val="20"/>
              </w:rPr>
              <w:t>.</w:t>
            </w:r>
            <w:r w:rsidRPr="009F29D8">
              <w:rPr>
                <w:rFonts w:asciiTheme="minorHAnsi" w:eastAsia="Calibri" w:hAnsiTheme="minorHAnsi"/>
                <w:color w:val="000000"/>
                <w:sz w:val="20"/>
              </w:rPr>
              <w:t xml:space="preserve"> </w:t>
            </w:r>
            <w:r w:rsidR="00D11DD7">
              <w:rPr>
                <w:rFonts w:asciiTheme="minorHAnsi" w:eastAsia="Calibri" w:hAnsiTheme="minorHAnsi"/>
                <w:color w:val="000000"/>
                <w:sz w:val="20"/>
              </w:rPr>
              <w:t>S</w:t>
            </w:r>
            <w:r w:rsidRPr="009F29D8">
              <w:rPr>
                <w:rFonts w:asciiTheme="minorHAnsi" w:eastAsia="Calibri" w:hAnsiTheme="minorHAnsi"/>
                <w:color w:val="000000"/>
                <w:sz w:val="20"/>
              </w:rPr>
              <w:t xml:space="preserve">ee </w:t>
            </w:r>
            <w:r w:rsidRPr="00013A3E">
              <w:rPr>
                <w:rFonts w:asciiTheme="minorHAnsi" w:eastAsia="Calibri" w:hAnsiTheme="minorHAnsi"/>
                <w:color w:val="000000"/>
                <w:sz w:val="20"/>
                <w:u w:val="single"/>
              </w:rPr>
              <w:t>Appendix F</w:t>
            </w:r>
            <w:r w:rsidRPr="009F29D8">
              <w:rPr>
                <w:rFonts w:asciiTheme="minorHAnsi" w:eastAsia="Calibri" w:hAnsiTheme="minorHAnsi"/>
                <w:color w:val="000000"/>
                <w:sz w:val="20"/>
              </w:rPr>
              <w:t xml:space="preserve">. </w:t>
            </w:r>
          </w:p>
          <w:p w14:paraId="61378377" w14:textId="506DCDF8" w:rsidR="009F29D8" w:rsidRPr="009F29D8" w:rsidRDefault="009F29D8" w:rsidP="009F29D8">
            <w:pPr>
              <w:autoSpaceDE w:val="0"/>
              <w:autoSpaceDN w:val="0"/>
              <w:adjustRightInd w:val="0"/>
              <w:rPr>
                <w:rFonts w:asciiTheme="minorHAnsi" w:eastAsia="Calibri" w:hAnsiTheme="minorHAnsi"/>
                <w:color w:val="000000"/>
                <w:sz w:val="20"/>
              </w:rPr>
            </w:pPr>
          </w:p>
        </w:tc>
      </w:tr>
      <w:tr w:rsidR="009F29D8" w:rsidRPr="009F29D8" w14:paraId="4AC1FCBE" w14:textId="77777777" w:rsidTr="009F29D8">
        <w:tc>
          <w:tcPr>
            <w:tcW w:w="1168" w:type="dxa"/>
          </w:tcPr>
          <w:p w14:paraId="7E0F2784" w14:textId="77777777" w:rsidR="009F29D8" w:rsidRPr="009F29D8" w:rsidRDefault="009F29D8" w:rsidP="009F29D8">
            <w:pPr>
              <w:autoSpaceDE w:val="0"/>
              <w:autoSpaceDN w:val="0"/>
              <w:adjustRightInd w:val="0"/>
              <w:rPr>
                <w:rFonts w:asciiTheme="minorHAnsi" w:eastAsia="Calibri" w:hAnsiTheme="minorHAnsi"/>
                <w:color w:val="000000"/>
                <w:sz w:val="20"/>
              </w:rPr>
            </w:pPr>
          </w:p>
        </w:tc>
        <w:tc>
          <w:tcPr>
            <w:tcW w:w="852" w:type="dxa"/>
          </w:tcPr>
          <w:p w14:paraId="7B10A0DD" w14:textId="35B1B8E6" w:rsidR="009F29D8" w:rsidRPr="009F29D8" w:rsidRDefault="009F29D8" w:rsidP="009F29D8">
            <w:pPr>
              <w:autoSpaceDE w:val="0"/>
              <w:autoSpaceDN w:val="0"/>
              <w:adjustRightInd w:val="0"/>
              <w:rPr>
                <w:rFonts w:asciiTheme="minorHAnsi" w:eastAsia="Calibri" w:hAnsiTheme="minorHAnsi"/>
                <w:color w:val="000000"/>
                <w:sz w:val="20"/>
              </w:rPr>
            </w:pPr>
          </w:p>
        </w:tc>
        <w:tc>
          <w:tcPr>
            <w:tcW w:w="8050" w:type="dxa"/>
          </w:tcPr>
          <w:p w14:paraId="77B1DD2C" w14:textId="77777777" w:rsidR="009F29D8" w:rsidRDefault="009F29D8" w:rsidP="009F29D8">
            <w:pPr>
              <w:autoSpaceDE w:val="0"/>
              <w:autoSpaceDN w:val="0"/>
              <w:adjustRightInd w:val="0"/>
              <w:rPr>
                <w:rFonts w:asciiTheme="minorHAnsi" w:eastAsia="Calibri" w:hAnsiTheme="minorHAnsi"/>
                <w:color w:val="000000"/>
                <w:sz w:val="20"/>
              </w:rPr>
            </w:pPr>
            <w:r w:rsidRPr="009F29D8">
              <w:rPr>
                <w:rFonts w:asciiTheme="minorHAnsi" w:eastAsia="Calibri" w:hAnsiTheme="minorHAnsi"/>
                <w:color w:val="000000"/>
                <w:sz w:val="20"/>
              </w:rPr>
              <w:t>Ensure that all original documents are given to the appropriate departmental administrator and inform that administrator about any copies of documents that will be leaving the University.</w:t>
            </w:r>
          </w:p>
          <w:p w14:paraId="10EC0D2C" w14:textId="7D7ED69E" w:rsidR="009F29D8" w:rsidRPr="009F29D8" w:rsidRDefault="009F29D8" w:rsidP="009F29D8">
            <w:pPr>
              <w:autoSpaceDE w:val="0"/>
              <w:autoSpaceDN w:val="0"/>
              <w:adjustRightInd w:val="0"/>
              <w:rPr>
                <w:rFonts w:asciiTheme="minorHAnsi" w:eastAsia="Calibri" w:hAnsiTheme="minorHAnsi"/>
                <w:color w:val="000000"/>
                <w:sz w:val="20"/>
              </w:rPr>
            </w:pPr>
            <w:r w:rsidRPr="009F29D8">
              <w:rPr>
                <w:rFonts w:asciiTheme="minorHAnsi" w:eastAsia="Calibri" w:hAnsiTheme="minorHAnsi"/>
                <w:color w:val="000000"/>
                <w:sz w:val="20"/>
              </w:rPr>
              <w:t xml:space="preserve"> </w:t>
            </w:r>
          </w:p>
        </w:tc>
      </w:tr>
      <w:tr w:rsidR="009F29D8" w:rsidRPr="009F29D8" w14:paraId="092A90CA" w14:textId="77777777" w:rsidTr="009F29D8">
        <w:tc>
          <w:tcPr>
            <w:tcW w:w="1168" w:type="dxa"/>
          </w:tcPr>
          <w:p w14:paraId="17C646FC" w14:textId="77777777" w:rsidR="009F29D8" w:rsidRPr="009F29D8" w:rsidRDefault="009F29D8" w:rsidP="009F29D8">
            <w:pPr>
              <w:autoSpaceDE w:val="0"/>
              <w:autoSpaceDN w:val="0"/>
              <w:adjustRightInd w:val="0"/>
              <w:rPr>
                <w:rFonts w:asciiTheme="minorHAnsi" w:eastAsia="Calibri" w:hAnsiTheme="minorHAnsi"/>
                <w:color w:val="000000"/>
                <w:sz w:val="20"/>
              </w:rPr>
            </w:pPr>
          </w:p>
        </w:tc>
        <w:tc>
          <w:tcPr>
            <w:tcW w:w="852" w:type="dxa"/>
          </w:tcPr>
          <w:p w14:paraId="16AAD3F4" w14:textId="266BFC99" w:rsidR="009F29D8" w:rsidRPr="009F29D8" w:rsidRDefault="009F29D8" w:rsidP="009F29D8">
            <w:pPr>
              <w:autoSpaceDE w:val="0"/>
              <w:autoSpaceDN w:val="0"/>
              <w:adjustRightInd w:val="0"/>
              <w:rPr>
                <w:rFonts w:asciiTheme="minorHAnsi" w:eastAsia="Calibri" w:hAnsiTheme="minorHAnsi"/>
                <w:color w:val="000000"/>
                <w:sz w:val="20"/>
              </w:rPr>
            </w:pPr>
          </w:p>
        </w:tc>
        <w:tc>
          <w:tcPr>
            <w:tcW w:w="8050" w:type="dxa"/>
          </w:tcPr>
          <w:p w14:paraId="05FC727F" w14:textId="2F3A59A4" w:rsidR="009F29D8" w:rsidRDefault="009F29D8" w:rsidP="009F29D8">
            <w:pPr>
              <w:autoSpaceDE w:val="0"/>
              <w:autoSpaceDN w:val="0"/>
              <w:adjustRightInd w:val="0"/>
              <w:rPr>
                <w:rFonts w:asciiTheme="minorHAnsi" w:eastAsia="Calibri" w:hAnsiTheme="minorHAnsi"/>
                <w:color w:val="000000"/>
                <w:sz w:val="20"/>
              </w:rPr>
            </w:pPr>
            <w:r w:rsidRPr="009F29D8">
              <w:rPr>
                <w:rFonts w:asciiTheme="minorHAnsi" w:eastAsia="Calibri" w:hAnsiTheme="minorHAnsi"/>
                <w:color w:val="000000"/>
                <w:sz w:val="20"/>
              </w:rPr>
              <w:t xml:space="preserve">If transferring an award ensure that RAS/OSP has an up-to-date copy of all </w:t>
            </w:r>
            <w:r w:rsidR="003F28A8">
              <w:rPr>
                <w:rFonts w:asciiTheme="minorHAnsi" w:eastAsia="Calibri" w:hAnsiTheme="minorHAnsi"/>
                <w:color w:val="000000"/>
                <w:sz w:val="20"/>
              </w:rPr>
              <w:t>required</w:t>
            </w:r>
            <w:r w:rsidRPr="009F29D8">
              <w:rPr>
                <w:rFonts w:asciiTheme="minorHAnsi" w:eastAsia="Calibri" w:hAnsiTheme="minorHAnsi"/>
                <w:color w:val="000000"/>
                <w:sz w:val="20"/>
              </w:rPr>
              <w:t xml:space="preserve"> reports. In the case of an ISRA, industry collaboration agreement or MTA, provide such information to your Director of Business Development in OTD. </w:t>
            </w:r>
          </w:p>
          <w:p w14:paraId="0F09E1DD" w14:textId="47F82B88" w:rsidR="009F29D8" w:rsidRPr="009F29D8" w:rsidRDefault="009F29D8" w:rsidP="009F29D8">
            <w:pPr>
              <w:autoSpaceDE w:val="0"/>
              <w:autoSpaceDN w:val="0"/>
              <w:adjustRightInd w:val="0"/>
              <w:rPr>
                <w:rFonts w:asciiTheme="minorHAnsi" w:eastAsia="Calibri" w:hAnsiTheme="minorHAnsi"/>
                <w:color w:val="000000"/>
                <w:sz w:val="20"/>
              </w:rPr>
            </w:pPr>
          </w:p>
        </w:tc>
      </w:tr>
      <w:tr w:rsidR="009F29D8" w:rsidRPr="009F29D8" w14:paraId="678EC606" w14:textId="77777777" w:rsidTr="009F29D8">
        <w:tc>
          <w:tcPr>
            <w:tcW w:w="1168" w:type="dxa"/>
          </w:tcPr>
          <w:p w14:paraId="440E1ED2" w14:textId="77777777" w:rsidR="009F29D8" w:rsidRPr="009F29D8" w:rsidRDefault="009F29D8" w:rsidP="009F29D8">
            <w:pPr>
              <w:autoSpaceDE w:val="0"/>
              <w:autoSpaceDN w:val="0"/>
              <w:adjustRightInd w:val="0"/>
              <w:rPr>
                <w:rFonts w:asciiTheme="minorHAnsi" w:eastAsia="Calibri" w:hAnsiTheme="minorHAnsi"/>
                <w:color w:val="000000"/>
                <w:sz w:val="20"/>
              </w:rPr>
            </w:pPr>
          </w:p>
        </w:tc>
        <w:tc>
          <w:tcPr>
            <w:tcW w:w="852" w:type="dxa"/>
          </w:tcPr>
          <w:p w14:paraId="2600AC86" w14:textId="2C9DFD60" w:rsidR="009F29D8" w:rsidRPr="009F29D8" w:rsidRDefault="009F29D8" w:rsidP="009F29D8">
            <w:pPr>
              <w:autoSpaceDE w:val="0"/>
              <w:autoSpaceDN w:val="0"/>
              <w:adjustRightInd w:val="0"/>
              <w:rPr>
                <w:rFonts w:asciiTheme="minorHAnsi" w:eastAsia="Calibri" w:hAnsiTheme="minorHAnsi"/>
                <w:color w:val="000000"/>
                <w:sz w:val="20"/>
              </w:rPr>
            </w:pPr>
          </w:p>
        </w:tc>
        <w:tc>
          <w:tcPr>
            <w:tcW w:w="8050" w:type="dxa"/>
          </w:tcPr>
          <w:p w14:paraId="40C138CB" w14:textId="65A04303" w:rsidR="009F29D8" w:rsidRDefault="009F29D8" w:rsidP="009F29D8">
            <w:pPr>
              <w:autoSpaceDE w:val="0"/>
              <w:autoSpaceDN w:val="0"/>
              <w:adjustRightInd w:val="0"/>
              <w:rPr>
                <w:rFonts w:asciiTheme="minorHAnsi" w:eastAsia="Calibri" w:hAnsiTheme="minorHAnsi"/>
                <w:color w:val="000000"/>
                <w:sz w:val="20"/>
              </w:rPr>
            </w:pPr>
            <w:r w:rsidRPr="009F29D8">
              <w:rPr>
                <w:rFonts w:asciiTheme="minorHAnsi" w:eastAsia="Calibri" w:hAnsiTheme="minorHAnsi"/>
                <w:color w:val="000000"/>
                <w:sz w:val="20"/>
              </w:rPr>
              <w:t xml:space="preserve">Notify </w:t>
            </w:r>
            <w:r w:rsidR="003C4F66">
              <w:rPr>
                <w:rFonts w:asciiTheme="minorHAnsi" w:eastAsia="Calibri" w:hAnsiTheme="minorHAnsi"/>
                <w:color w:val="000000"/>
                <w:sz w:val="20"/>
              </w:rPr>
              <w:t xml:space="preserve">any </w:t>
            </w:r>
            <w:r w:rsidRPr="009F29D8">
              <w:rPr>
                <w:rFonts w:asciiTheme="minorHAnsi" w:eastAsia="Calibri" w:hAnsiTheme="minorHAnsi"/>
                <w:color w:val="000000"/>
                <w:sz w:val="20"/>
              </w:rPr>
              <w:t>sub</w:t>
            </w:r>
            <w:r w:rsidR="003F28A8">
              <w:rPr>
                <w:rFonts w:asciiTheme="minorHAnsi" w:eastAsia="Calibri" w:hAnsiTheme="minorHAnsi"/>
                <w:color w:val="000000"/>
                <w:sz w:val="20"/>
              </w:rPr>
              <w:t>recipients</w:t>
            </w:r>
            <w:r w:rsidRPr="009F29D8">
              <w:rPr>
                <w:rFonts w:asciiTheme="minorHAnsi" w:eastAsia="Calibri" w:hAnsiTheme="minorHAnsi"/>
                <w:color w:val="000000"/>
                <w:sz w:val="20"/>
              </w:rPr>
              <w:t xml:space="preserve"> in writing that the award will be transferring</w:t>
            </w:r>
            <w:r w:rsidR="007155F0">
              <w:rPr>
                <w:rFonts w:asciiTheme="minorHAnsi" w:eastAsia="Calibri" w:hAnsiTheme="minorHAnsi"/>
                <w:color w:val="000000"/>
                <w:sz w:val="20"/>
              </w:rPr>
              <w:t>, with a copy of your communication to OSP</w:t>
            </w:r>
            <w:r w:rsidRPr="009F29D8">
              <w:rPr>
                <w:rFonts w:asciiTheme="minorHAnsi" w:eastAsia="Calibri" w:hAnsiTheme="minorHAnsi"/>
                <w:color w:val="000000"/>
                <w:sz w:val="20"/>
              </w:rPr>
              <w:t xml:space="preserve">. If you have a Certificate of Confidentiality, notify the issuing office of your new institutional affiliation. </w:t>
            </w:r>
          </w:p>
          <w:p w14:paraId="41013D05" w14:textId="3291FF6C" w:rsidR="009F29D8" w:rsidRPr="009F29D8" w:rsidRDefault="009F29D8" w:rsidP="009F29D8">
            <w:pPr>
              <w:autoSpaceDE w:val="0"/>
              <w:autoSpaceDN w:val="0"/>
              <w:adjustRightInd w:val="0"/>
              <w:rPr>
                <w:rFonts w:asciiTheme="minorHAnsi" w:eastAsia="Calibri" w:hAnsiTheme="minorHAnsi"/>
                <w:color w:val="000000"/>
                <w:sz w:val="20"/>
              </w:rPr>
            </w:pPr>
          </w:p>
        </w:tc>
      </w:tr>
    </w:tbl>
    <w:p w14:paraId="4156FB39" w14:textId="77777777" w:rsidR="004A2472" w:rsidRPr="004A2472" w:rsidRDefault="004A2472" w:rsidP="004A2472">
      <w:pPr>
        <w:tabs>
          <w:tab w:val="left" w:pos="5239"/>
        </w:tabs>
        <w:autoSpaceDE w:val="0"/>
        <w:autoSpaceDN w:val="0"/>
        <w:adjustRightInd w:val="0"/>
        <w:rPr>
          <w:rFonts w:asciiTheme="minorHAnsi" w:eastAsia="Calibri" w:hAnsiTheme="minorHAnsi"/>
          <w:color w:val="000000"/>
          <w:sz w:val="20"/>
        </w:rPr>
      </w:pPr>
    </w:p>
    <w:p w14:paraId="40F092CC" w14:textId="77777777" w:rsidR="004A2472" w:rsidRDefault="004A2472" w:rsidP="004A2472">
      <w:pPr>
        <w:autoSpaceDE w:val="0"/>
        <w:autoSpaceDN w:val="0"/>
        <w:adjustRightInd w:val="0"/>
        <w:rPr>
          <w:rFonts w:asciiTheme="minorHAnsi" w:eastAsia="Calibri" w:hAnsiTheme="minorHAnsi"/>
          <w:b/>
          <w:color w:val="000000"/>
          <w:sz w:val="20"/>
        </w:rPr>
      </w:pPr>
    </w:p>
    <w:p w14:paraId="096D1102" w14:textId="77777777" w:rsidR="009F29D8" w:rsidRPr="004A2472" w:rsidRDefault="009F29D8" w:rsidP="004A2472">
      <w:pPr>
        <w:autoSpaceDE w:val="0"/>
        <w:autoSpaceDN w:val="0"/>
        <w:adjustRightInd w:val="0"/>
        <w:rPr>
          <w:rFonts w:asciiTheme="minorHAnsi" w:eastAsia="Calibri" w:hAnsiTheme="minorHAnsi"/>
          <w:b/>
          <w:color w:val="000000"/>
          <w:sz w:val="20"/>
        </w:rPr>
      </w:pPr>
    </w:p>
    <w:p w14:paraId="683C74D3" w14:textId="74577EE6" w:rsidR="004A2472" w:rsidRPr="004A2472" w:rsidRDefault="004A2472" w:rsidP="0007132A">
      <w:pPr>
        <w:autoSpaceDE w:val="0"/>
        <w:autoSpaceDN w:val="0"/>
        <w:adjustRightInd w:val="0"/>
        <w:jc w:val="center"/>
        <w:outlineLvl w:val="0"/>
        <w:rPr>
          <w:rFonts w:asciiTheme="minorHAnsi" w:eastAsia="Calibri" w:hAnsiTheme="minorHAnsi"/>
          <w:color w:val="000000"/>
          <w:sz w:val="20"/>
        </w:rPr>
      </w:pPr>
      <w:r w:rsidRPr="004A2472">
        <w:rPr>
          <w:rFonts w:asciiTheme="minorHAnsi" w:eastAsia="Calibri" w:hAnsiTheme="minorHAnsi"/>
          <w:b/>
          <w:color w:val="000000"/>
          <w:sz w:val="20"/>
        </w:rPr>
        <w:t xml:space="preserve">Financial </w:t>
      </w:r>
      <w:r w:rsidR="00BC0F2C">
        <w:rPr>
          <w:rFonts w:asciiTheme="minorHAnsi" w:eastAsia="Calibri" w:hAnsiTheme="minorHAnsi"/>
          <w:b/>
          <w:color w:val="000000"/>
          <w:sz w:val="20"/>
        </w:rPr>
        <w:t>&amp; Effort Reporting Responsibilities</w:t>
      </w:r>
    </w:p>
    <w:p w14:paraId="4C4A4D29" w14:textId="77777777" w:rsidR="000E23AE" w:rsidRDefault="000E23AE" w:rsidP="000158AC">
      <w:pPr>
        <w:autoSpaceDE w:val="0"/>
        <w:autoSpaceDN w:val="0"/>
        <w:adjustRightInd w:val="0"/>
        <w:jc w:val="center"/>
        <w:rPr>
          <w:rFonts w:asciiTheme="minorHAnsi" w:eastAsia="Calibri" w:hAnsiTheme="minorHAnsi"/>
          <w:color w:val="000000"/>
          <w:sz w:val="20"/>
        </w:rPr>
      </w:pPr>
    </w:p>
    <w:tbl>
      <w:tblPr>
        <w:tblStyle w:val="TableGridLight1"/>
        <w:tblW w:w="0" w:type="auto"/>
        <w:tblLook w:val="04A0" w:firstRow="1" w:lastRow="0" w:firstColumn="1" w:lastColumn="0" w:noHBand="0" w:noVBand="1"/>
      </w:tblPr>
      <w:tblGrid>
        <w:gridCol w:w="1127"/>
        <w:gridCol w:w="941"/>
        <w:gridCol w:w="8002"/>
      </w:tblGrid>
      <w:tr w:rsidR="009F29D8" w:rsidRPr="009F29D8" w14:paraId="38388C30" w14:textId="77777777" w:rsidTr="009F29D8">
        <w:tc>
          <w:tcPr>
            <w:tcW w:w="1127" w:type="dxa"/>
            <w:shd w:val="clear" w:color="auto" w:fill="B4C6E7" w:themeFill="accent1" w:themeFillTint="66"/>
          </w:tcPr>
          <w:p w14:paraId="3EB975B5" w14:textId="7D4C188D" w:rsidR="009F29D8" w:rsidRPr="009F29D8" w:rsidRDefault="009F29D8" w:rsidP="009F29D8">
            <w:pPr>
              <w:autoSpaceDE w:val="0"/>
              <w:autoSpaceDN w:val="0"/>
              <w:adjustRightInd w:val="0"/>
              <w:jc w:val="center"/>
              <w:rPr>
                <w:rFonts w:asciiTheme="minorHAnsi" w:eastAsia="Calibri" w:hAnsiTheme="minorHAnsi"/>
                <w:b/>
                <w:color w:val="000000"/>
                <w:sz w:val="20"/>
              </w:rPr>
            </w:pPr>
            <w:r w:rsidRPr="009F29D8">
              <w:rPr>
                <w:rFonts w:asciiTheme="minorHAnsi" w:eastAsia="Calibri" w:hAnsiTheme="minorHAnsi"/>
                <w:b/>
                <w:color w:val="000000"/>
                <w:sz w:val="20"/>
              </w:rPr>
              <w:t>Completed</w:t>
            </w:r>
          </w:p>
        </w:tc>
        <w:tc>
          <w:tcPr>
            <w:tcW w:w="941" w:type="dxa"/>
            <w:shd w:val="clear" w:color="auto" w:fill="B4C6E7" w:themeFill="accent1" w:themeFillTint="66"/>
          </w:tcPr>
          <w:p w14:paraId="45A8F9B8" w14:textId="6B56C1D2" w:rsidR="009F29D8" w:rsidRPr="009F29D8" w:rsidRDefault="009F29D8" w:rsidP="009F29D8">
            <w:pPr>
              <w:autoSpaceDE w:val="0"/>
              <w:autoSpaceDN w:val="0"/>
              <w:adjustRightInd w:val="0"/>
              <w:jc w:val="center"/>
              <w:rPr>
                <w:rFonts w:asciiTheme="minorHAnsi" w:eastAsia="Calibri" w:hAnsiTheme="minorHAnsi"/>
                <w:b/>
                <w:color w:val="000000"/>
                <w:sz w:val="20"/>
              </w:rPr>
            </w:pPr>
            <w:r w:rsidRPr="009F29D8">
              <w:rPr>
                <w:rFonts w:asciiTheme="minorHAnsi" w:eastAsia="Calibri" w:hAnsiTheme="minorHAnsi"/>
                <w:b/>
                <w:color w:val="000000"/>
                <w:sz w:val="20"/>
              </w:rPr>
              <w:t>N/A</w:t>
            </w:r>
          </w:p>
        </w:tc>
        <w:tc>
          <w:tcPr>
            <w:tcW w:w="8002" w:type="dxa"/>
            <w:shd w:val="clear" w:color="auto" w:fill="B4C6E7" w:themeFill="accent1" w:themeFillTint="66"/>
          </w:tcPr>
          <w:p w14:paraId="1A93EEB0" w14:textId="7A568501" w:rsidR="009F29D8" w:rsidRPr="009F29D8" w:rsidRDefault="009F29D8" w:rsidP="009F29D8">
            <w:pPr>
              <w:autoSpaceDE w:val="0"/>
              <w:autoSpaceDN w:val="0"/>
              <w:adjustRightInd w:val="0"/>
              <w:jc w:val="center"/>
              <w:rPr>
                <w:rFonts w:asciiTheme="minorHAnsi" w:eastAsia="Calibri" w:hAnsiTheme="minorHAnsi"/>
                <w:b/>
                <w:color w:val="000000"/>
                <w:sz w:val="20"/>
              </w:rPr>
            </w:pPr>
            <w:r w:rsidRPr="009F29D8">
              <w:rPr>
                <w:rFonts w:asciiTheme="minorHAnsi" w:eastAsia="Calibri" w:hAnsiTheme="minorHAnsi"/>
                <w:b/>
                <w:color w:val="000000"/>
                <w:sz w:val="20"/>
              </w:rPr>
              <w:t>Responsibility</w:t>
            </w:r>
          </w:p>
        </w:tc>
      </w:tr>
      <w:tr w:rsidR="009F29D8" w:rsidRPr="009F29D8" w14:paraId="7AE20725" w14:textId="77777777" w:rsidTr="009F29D8">
        <w:tc>
          <w:tcPr>
            <w:tcW w:w="1127" w:type="dxa"/>
          </w:tcPr>
          <w:p w14:paraId="5A611023" w14:textId="77777777" w:rsidR="009F29D8" w:rsidRPr="009F29D8" w:rsidRDefault="009F29D8" w:rsidP="009F29D8">
            <w:pPr>
              <w:autoSpaceDE w:val="0"/>
              <w:autoSpaceDN w:val="0"/>
              <w:adjustRightInd w:val="0"/>
              <w:rPr>
                <w:rFonts w:asciiTheme="minorHAnsi" w:eastAsia="Calibri" w:hAnsiTheme="minorHAnsi"/>
                <w:color w:val="000000"/>
                <w:sz w:val="20"/>
              </w:rPr>
            </w:pPr>
          </w:p>
        </w:tc>
        <w:tc>
          <w:tcPr>
            <w:tcW w:w="941" w:type="dxa"/>
          </w:tcPr>
          <w:p w14:paraId="2F9E5C6C" w14:textId="6BE56503" w:rsidR="009F29D8" w:rsidRPr="009F29D8" w:rsidRDefault="009F29D8" w:rsidP="009F29D8">
            <w:pPr>
              <w:autoSpaceDE w:val="0"/>
              <w:autoSpaceDN w:val="0"/>
              <w:adjustRightInd w:val="0"/>
              <w:rPr>
                <w:rFonts w:asciiTheme="minorHAnsi" w:eastAsia="Calibri" w:hAnsiTheme="minorHAnsi"/>
                <w:color w:val="000000"/>
                <w:sz w:val="20"/>
              </w:rPr>
            </w:pPr>
          </w:p>
        </w:tc>
        <w:tc>
          <w:tcPr>
            <w:tcW w:w="8002" w:type="dxa"/>
          </w:tcPr>
          <w:p w14:paraId="4B14E20C" w14:textId="7F0FAAAB" w:rsidR="009F29D8" w:rsidRDefault="009F29D8" w:rsidP="009F29D8">
            <w:pPr>
              <w:autoSpaceDE w:val="0"/>
              <w:autoSpaceDN w:val="0"/>
              <w:adjustRightInd w:val="0"/>
              <w:rPr>
                <w:rFonts w:asciiTheme="minorHAnsi" w:eastAsia="Calibri" w:hAnsiTheme="minorHAnsi"/>
                <w:color w:val="000000"/>
                <w:sz w:val="20"/>
              </w:rPr>
            </w:pPr>
            <w:r w:rsidRPr="009F29D8">
              <w:rPr>
                <w:rFonts w:asciiTheme="minorHAnsi" w:eastAsia="Calibri" w:hAnsiTheme="minorHAnsi"/>
                <w:color w:val="000000"/>
                <w:sz w:val="20"/>
              </w:rPr>
              <w:t xml:space="preserve">With the help of the appropriate administrator, prepare budget for remaining months at the University and ensure that sufficient funds are retained at the University to cover any outstanding balances. This step must be completed prior to the preparation of a relinquishing statement or similar sponsor document for the transfer of the award, as mentioned above. He/she will work with OSP (or, in the case of an ISRA, OTD) for final approval. </w:t>
            </w:r>
          </w:p>
          <w:p w14:paraId="39AE9DA1" w14:textId="77777777" w:rsidR="009F29D8" w:rsidRPr="009F29D8" w:rsidRDefault="009F29D8" w:rsidP="009F29D8">
            <w:pPr>
              <w:autoSpaceDE w:val="0"/>
              <w:autoSpaceDN w:val="0"/>
              <w:adjustRightInd w:val="0"/>
              <w:rPr>
                <w:rFonts w:asciiTheme="minorHAnsi" w:eastAsia="Calibri" w:hAnsiTheme="minorHAnsi"/>
                <w:color w:val="000000"/>
                <w:sz w:val="20"/>
              </w:rPr>
            </w:pPr>
          </w:p>
        </w:tc>
      </w:tr>
      <w:tr w:rsidR="009F29D8" w:rsidRPr="009F29D8" w14:paraId="45714653" w14:textId="77777777" w:rsidTr="009F29D8">
        <w:tc>
          <w:tcPr>
            <w:tcW w:w="1127" w:type="dxa"/>
          </w:tcPr>
          <w:p w14:paraId="2EE2E5EA" w14:textId="77777777" w:rsidR="009F29D8" w:rsidRPr="009F29D8" w:rsidRDefault="009F29D8" w:rsidP="009F29D8">
            <w:pPr>
              <w:autoSpaceDE w:val="0"/>
              <w:autoSpaceDN w:val="0"/>
              <w:adjustRightInd w:val="0"/>
              <w:rPr>
                <w:rFonts w:asciiTheme="minorHAnsi" w:eastAsia="Calibri" w:hAnsiTheme="minorHAnsi"/>
                <w:color w:val="000000"/>
                <w:sz w:val="20"/>
              </w:rPr>
            </w:pPr>
          </w:p>
        </w:tc>
        <w:tc>
          <w:tcPr>
            <w:tcW w:w="941" w:type="dxa"/>
          </w:tcPr>
          <w:p w14:paraId="33C43C21" w14:textId="58B4E5DB" w:rsidR="009F29D8" w:rsidRPr="009F29D8" w:rsidRDefault="009F29D8" w:rsidP="009F29D8">
            <w:pPr>
              <w:autoSpaceDE w:val="0"/>
              <w:autoSpaceDN w:val="0"/>
              <w:adjustRightInd w:val="0"/>
              <w:rPr>
                <w:rFonts w:asciiTheme="minorHAnsi" w:eastAsia="Calibri" w:hAnsiTheme="minorHAnsi"/>
                <w:color w:val="000000"/>
                <w:sz w:val="20"/>
              </w:rPr>
            </w:pPr>
          </w:p>
        </w:tc>
        <w:tc>
          <w:tcPr>
            <w:tcW w:w="8002" w:type="dxa"/>
          </w:tcPr>
          <w:p w14:paraId="7B30CB6F" w14:textId="6C8DBBD2" w:rsidR="009F29D8" w:rsidRDefault="009F29D8" w:rsidP="009F29D8">
            <w:pPr>
              <w:autoSpaceDE w:val="0"/>
              <w:autoSpaceDN w:val="0"/>
              <w:adjustRightInd w:val="0"/>
              <w:rPr>
                <w:rFonts w:asciiTheme="minorHAnsi" w:eastAsia="Calibri" w:hAnsiTheme="minorHAnsi"/>
                <w:color w:val="000000"/>
                <w:sz w:val="20"/>
              </w:rPr>
            </w:pPr>
            <w:r w:rsidRPr="009F29D8">
              <w:rPr>
                <w:rFonts w:asciiTheme="minorHAnsi" w:eastAsia="Calibri" w:hAnsiTheme="minorHAnsi"/>
                <w:color w:val="000000"/>
                <w:sz w:val="20"/>
              </w:rPr>
              <w:t>Review and</w:t>
            </w:r>
            <w:r w:rsidR="005F0469">
              <w:rPr>
                <w:rFonts w:asciiTheme="minorHAnsi" w:eastAsia="Calibri" w:hAnsiTheme="minorHAnsi"/>
                <w:color w:val="000000"/>
                <w:sz w:val="20"/>
              </w:rPr>
              <w:t xml:space="preserve"> approve</w:t>
            </w:r>
            <w:r w:rsidRPr="009F29D8">
              <w:rPr>
                <w:rFonts w:asciiTheme="minorHAnsi" w:eastAsia="Calibri" w:hAnsiTheme="minorHAnsi"/>
                <w:color w:val="000000"/>
                <w:sz w:val="20"/>
              </w:rPr>
              <w:t xml:space="preserve"> final expenditures made to sponsored award</w:t>
            </w:r>
            <w:r w:rsidR="005F0469">
              <w:rPr>
                <w:rFonts w:asciiTheme="minorHAnsi" w:eastAsia="Calibri" w:hAnsiTheme="minorHAnsi"/>
                <w:color w:val="000000"/>
                <w:sz w:val="20"/>
              </w:rPr>
              <w:t>(s)</w:t>
            </w:r>
            <w:r w:rsidRPr="009F29D8">
              <w:rPr>
                <w:rFonts w:asciiTheme="minorHAnsi" w:eastAsia="Calibri" w:hAnsiTheme="minorHAnsi"/>
                <w:color w:val="000000"/>
                <w:sz w:val="20"/>
              </w:rPr>
              <w:t xml:space="preserve">. </w:t>
            </w:r>
          </w:p>
          <w:p w14:paraId="4C391897" w14:textId="77777777" w:rsidR="009F29D8" w:rsidRPr="009F29D8" w:rsidRDefault="009F29D8" w:rsidP="009F29D8">
            <w:pPr>
              <w:autoSpaceDE w:val="0"/>
              <w:autoSpaceDN w:val="0"/>
              <w:adjustRightInd w:val="0"/>
              <w:rPr>
                <w:rFonts w:asciiTheme="minorHAnsi" w:eastAsia="Calibri" w:hAnsiTheme="minorHAnsi"/>
                <w:color w:val="000000"/>
                <w:sz w:val="20"/>
              </w:rPr>
            </w:pPr>
          </w:p>
        </w:tc>
      </w:tr>
      <w:tr w:rsidR="009F29D8" w:rsidRPr="009F29D8" w14:paraId="170123FD" w14:textId="77777777" w:rsidTr="009F29D8">
        <w:tc>
          <w:tcPr>
            <w:tcW w:w="1127" w:type="dxa"/>
          </w:tcPr>
          <w:p w14:paraId="45B36F13" w14:textId="77777777" w:rsidR="009F29D8" w:rsidRPr="009F29D8" w:rsidRDefault="009F29D8" w:rsidP="009F29D8">
            <w:pPr>
              <w:autoSpaceDE w:val="0"/>
              <w:autoSpaceDN w:val="0"/>
              <w:adjustRightInd w:val="0"/>
              <w:rPr>
                <w:rFonts w:asciiTheme="minorHAnsi" w:eastAsia="Calibri" w:hAnsiTheme="minorHAnsi"/>
                <w:sz w:val="20"/>
              </w:rPr>
            </w:pPr>
          </w:p>
        </w:tc>
        <w:tc>
          <w:tcPr>
            <w:tcW w:w="941" w:type="dxa"/>
          </w:tcPr>
          <w:p w14:paraId="5CA34304" w14:textId="519B164D" w:rsidR="009F29D8" w:rsidRPr="009F29D8" w:rsidRDefault="009F29D8" w:rsidP="009F29D8">
            <w:pPr>
              <w:autoSpaceDE w:val="0"/>
              <w:autoSpaceDN w:val="0"/>
              <w:adjustRightInd w:val="0"/>
              <w:rPr>
                <w:rFonts w:asciiTheme="minorHAnsi" w:eastAsia="Calibri" w:hAnsiTheme="minorHAnsi"/>
                <w:sz w:val="20"/>
              </w:rPr>
            </w:pPr>
          </w:p>
        </w:tc>
        <w:tc>
          <w:tcPr>
            <w:tcW w:w="8002" w:type="dxa"/>
          </w:tcPr>
          <w:p w14:paraId="19F962CE" w14:textId="426F3CF0" w:rsidR="009F29D8" w:rsidRDefault="009F29D8" w:rsidP="009F29D8">
            <w:pPr>
              <w:autoSpaceDE w:val="0"/>
              <w:autoSpaceDN w:val="0"/>
              <w:adjustRightInd w:val="0"/>
              <w:rPr>
                <w:rFonts w:asciiTheme="minorHAnsi" w:eastAsia="Calibri" w:hAnsiTheme="minorHAnsi"/>
                <w:sz w:val="20"/>
              </w:rPr>
            </w:pPr>
            <w:r w:rsidRPr="009F29D8">
              <w:rPr>
                <w:rFonts w:asciiTheme="minorHAnsi" w:eastAsia="Calibri" w:hAnsiTheme="minorHAnsi"/>
                <w:sz w:val="20"/>
              </w:rPr>
              <w:t xml:space="preserve">Resolve any outstanding </w:t>
            </w:r>
            <w:r w:rsidR="007155F0">
              <w:rPr>
                <w:rFonts w:asciiTheme="minorHAnsi" w:eastAsia="Calibri" w:hAnsiTheme="minorHAnsi"/>
                <w:sz w:val="20"/>
              </w:rPr>
              <w:t xml:space="preserve">financial </w:t>
            </w:r>
            <w:r w:rsidRPr="009F29D8">
              <w:rPr>
                <w:rFonts w:asciiTheme="minorHAnsi" w:eastAsia="Calibri" w:hAnsiTheme="minorHAnsi"/>
                <w:sz w:val="20"/>
              </w:rPr>
              <w:t xml:space="preserve">commitments and budget deficits. </w:t>
            </w:r>
          </w:p>
          <w:p w14:paraId="25A3C674" w14:textId="77777777" w:rsidR="009F29D8" w:rsidRPr="009F29D8" w:rsidRDefault="009F29D8" w:rsidP="009F29D8">
            <w:pPr>
              <w:autoSpaceDE w:val="0"/>
              <w:autoSpaceDN w:val="0"/>
              <w:adjustRightInd w:val="0"/>
              <w:rPr>
                <w:rFonts w:asciiTheme="minorHAnsi" w:eastAsia="Calibri" w:hAnsiTheme="minorHAnsi"/>
                <w:color w:val="000000"/>
                <w:sz w:val="20"/>
              </w:rPr>
            </w:pPr>
          </w:p>
        </w:tc>
      </w:tr>
      <w:tr w:rsidR="005F0469" w:rsidRPr="009F29D8" w14:paraId="202DDD21" w14:textId="77777777" w:rsidTr="009F29D8">
        <w:tc>
          <w:tcPr>
            <w:tcW w:w="1127" w:type="dxa"/>
          </w:tcPr>
          <w:p w14:paraId="0803A1FA" w14:textId="77777777" w:rsidR="005F0469" w:rsidRPr="009F29D8" w:rsidRDefault="005F0469" w:rsidP="009F29D8">
            <w:pPr>
              <w:autoSpaceDE w:val="0"/>
              <w:autoSpaceDN w:val="0"/>
              <w:adjustRightInd w:val="0"/>
              <w:rPr>
                <w:rFonts w:asciiTheme="minorHAnsi" w:eastAsia="Calibri" w:hAnsiTheme="minorHAnsi"/>
                <w:sz w:val="20"/>
              </w:rPr>
            </w:pPr>
          </w:p>
        </w:tc>
        <w:tc>
          <w:tcPr>
            <w:tcW w:w="941" w:type="dxa"/>
          </w:tcPr>
          <w:p w14:paraId="0E69AD12" w14:textId="77777777" w:rsidR="005F0469" w:rsidRPr="009F29D8" w:rsidRDefault="005F0469" w:rsidP="009F29D8">
            <w:pPr>
              <w:autoSpaceDE w:val="0"/>
              <w:autoSpaceDN w:val="0"/>
              <w:adjustRightInd w:val="0"/>
              <w:rPr>
                <w:rFonts w:asciiTheme="minorHAnsi" w:eastAsia="Calibri" w:hAnsiTheme="minorHAnsi"/>
                <w:sz w:val="20"/>
              </w:rPr>
            </w:pPr>
          </w:p>
        </w:tc>
        <w:tc>
          <w:tcPr>
            <w:tcW w:w="8002" w:type="dxa"/>
          </w:tcPr>
          <w:p w14:paraId="38937EF8" w14:textId="77777777" w:rsidR="00DF11A7" w:rsidRDefault="005F0469" w:rsidP="009F29D8">
            <w:pPr>
              <w:autoSpaceDE w:val="0"/>
              <w:autoSpaceDN w:val="0"/>
              <w:adjustRightInd w:val="0"/>
              <w:rPr>
                <w:rFonts w:asciiTheme="minorHAnsi" w:eastAsia="Calibri" w:hAnsiTheme="minorHAnsi"/>
                <w:sz w:val="20"/>
              </w:rPr>
            </w:pPr>
            <w:r>
              <w:rPr>
                <w:rFonts w:asciiTheme="minorHAnsi" w:eastAsia="Calibri" w:hAnsiTheme="minorHAnsi"/>
                <w:sz w:val="20"/>
              </w:rPr>
              <w:t xml:space="preserve">Ensure all your effort commitments on sponsored research projects are reviewed and handled by the appropriate tub level </w:t>
            </w:r>
            <w:r w:rsidR="00DF11A7">
              <w:rPr>
                <w:rFonts w:asciiTheme="minorHAnsi" w:eastAsia="Calibri" w:hAnsiTheme="minorHAnsi"/>
                <w:sz w:val="20"/>
              </w:rPr>
              <w:t xml:space="preserve">offices, i.e. Faculty Affairs and Research Administration Services Tub Effort Coordinator. </w:t>
            </w:r>
          </w:p>
          <w:p w14:paraId="3D4BC5E0" w14:textId="77777777" w:rsidR="005F0469" w:rsidRDefault="00DF11A7" w:rsidP="00E27F31">
            <w:pPr>
              <w:pStyle w:val="ListParagraph"/>
              <w:numPr>
                <w:ilvl w:val="0"/>
                <w:numId w:val="31"/>
              </w:numPr>
              <w:autoSpaceDE w:val="0"/>
              <w:autoSpaceDN w:val="0"/>
              <w:adjustRightInd w:val="0"/>
              <w:rPr>
                <w:rFonts w:asciiTheme="minorHAnsi" w:eastAsia="Calibri" w:hAnsiTheme="minorHAnsi"/>
                <w:sz w:val="20"/>
              </w:rPr>
            </w:pPr>
            <w:r>
              <w:rPr>
                <w:rFonts w:asciiTheme="minorHAnsi" w:eastAsia="Calibri" w:hAnsiTheme="minorHAnsi"/>
                <w:sz w:val="20"/>
              </w:rPr>
              <w:lastRenderedPageBreak/>
              <w:t xml:space="preserve">If you have effort commitments that will not be met by your departure date, work with Faculty Affairs, Office for Sponsored Programs and Research Administration Services to develop a plan to ensure sponsor requirements are met. </w:t>
            </w:r>
          </w:p>
          <w:p w14:paraId="7EE91BE0" w14:textId="77777777" w:rsidR="00DF11A7" w:rsidRDefault="00DF11A7" w:rsidP="00E27F31">
            <w:pPr>
              <w:pStyle w:val="ListParagraph"/>
              <w:numPr>
                <w:ilvl w:val="0"/>
                <w:numId w:val="31"/>
              </w:numPr>
              <w:autoSpaceDE w:val="0"/>
              <w:autoSpaceDN w:val="0"/>
              <w:adjustRightInd w:val="0"/>
              <w:rPr>
                <w:rFonts w:asciiTheme="minorHAnsi" w:eastAsia="Calibri" w:hAnsiTheme="minorHAnsi"/>
                <w:sz w:val="20"/>
              </w:rPr>
            </w:pPr>
            <w:r>
              <w:rPr>
                <w:rFonts w:asciiTheme="minorHAnsi" w:eastAsia="Calibri" w:hAnsiTheme="minorHAnsi"/>
                <w:sz w:val="20"/>
              </w:rPr>
              <w:t xml:space="preserve">If you have effort commitments on awards that will remain here at Harvard, work with Faculty Affairs, Office for Sponsored Programs and Research Administration Services to reduce the effort commitments or transfer the award to an authorized, named PI. </w:t>
            </w:r>
          </w:p>
          <w:p w14:paraId="07213654" w14:textId="6E81A6CE" w:rsidR="00DF11A7" w:rsidRPr="00E27F31" w:rsidRDefault="00DF11A7" w:rsidP="00E27F31">
            <w:pPr>
              <w:autoSpaceDE w:val="0"/>
              <w:autoSpaceDN w:val="0"/>
              <w:adjustRightInd w:val="0"/>
              <w:ind w:left="360"/>
              <w:rPr>
                <w:rFonts w:asciiTheme="minorHAnsi" w:eastAsia="Calibri" w:hAnsiTheme="minorHAnsi"/>
                <w:sz w:val="20"/>
              </w:rPr>
            </w:pPr>
          </w:p>
        </w:tc>
      </w:tr>
      <w:tr w:rsidR="00981C3F" w:rsidRPr="00431ED2" w14:paraId="7A028F69" w14:textId="77777777" w:rsidTr="00D528D2">
        <w:trPr>
          <w:trHeight w:val="683"/>
        </w:trPr>
        <w:tc>
          <w:tcPr>
            <w:tcW w:w="1127" w:type="dxa"/>
          </w:tcPr>
          <w:p w14:paraId="7EB01172" w14:textId="77777777" w:rsidR="00981C3F" w:rsidRPr="00431ED2" w:rsidRDefault="00981C3F" w:rsidP="00667842">
            <w:pPr>
              <w:pStyle w:val="Default"/>
              <w:rPr>
                <w:rFonts w:asciiTheme="minorHAnsi" w:hAnsiTheme="minorHAnsi"/>
                <w:sz w:val="20"/>
                <w:szCs w:val="20"/>
              </w:rPr>
            </w:pPr>
          </w:p>
        </w:tc>
        <w:tc>
          <w:tcPr>
            <w:tcW w:w="941" w:type="dxa"/>
          </w:tcPr>
          <w:p w14:paraId="439A2DA3" w14:textId="77777777" w:rsidR="00981C3F" w:rsidRPr="00431ED2" w:rsidRDefault="00981C3F" w:rsidP="00667842">
            <w:pPr>
              <w:pStyle w:val="Default"/>
              <w:rPr>
                <w:rFonts w:asciiTheme="minorHAnsi" w:hAnsiTheme="minorHAnsi"/>
                <w:sz w:val="20"/>
                <w:szCs w:val="20"/>
              </w:rPr>
            </w:pPr>
          </w:p>
        </w:tc>
        <w:tc>
          <w:tcPr>
            <w:tcW w:w="8002" w:type="dxa"/>
          </w:tcPr>
          <w:p w14:paraId="0CD59D5C" w14:textId="77777777" w:rsidR="00981C3F" w:rsidRPr="00431ED2" w:rsidRDefault="00981C3F" w:rsidP="00667842">
            <w:pPr>
              <w:pStyle w:val="Default"/>
              <w:rPr>
                <w:rFonts w:asciiTheme="minorHAnsi" w:hAnsiTheme="minorHAnsi"/>
                <w:sz w:val="20"/>
                <w:szCs w:val="20"/>
              </w:rPr>
            </w:pPr>
            <w:r>
              <w:rPr>
                <w:rFonts w:asciiTheme="minorHAnsi" w:hAnsiTheme="minorHAnsi"/>
                <w:sz w:val="20"/>
                <w:szCs w:val="20"/>
              </w:rPr>
              <w:t xml:space="preserve">Review </w:t>
            </w:r>
            <w:proofErr w:type="spellStart"/>
            <w:r>
              <w:rPr>
                <w:rFonts w:asciiTheme="minorHAnsi" w:hAnsiTheme="minorHAnsi"/>
                <w:sz w:val="20"/>
                <w:szCs w:val="20"/>
              </w:rPr>
              <w:t>ecrt</w:t>
            </w:r>
            <w:proofErr w:type="spellEnd"/>
            <w:r>
              <w:rPr>
                <w:rFonts w:asciiTheme="minorHAnsi" w:hAnsiTheme="minorHAnsi"/>
                <w:sz w:val="20"/>
                <w:szCs w:val="20"/>
              </w:rPr>
              <w:t xml:space="preserve"> for effort certification statements.  If inaccurate, correct.  Once statements are correct, print for the faculty member to manually certify before their departure.</w:t>
            </w:r>
          </w:p>
        </w:tc>
      </w:tr>
      <w:tr w:rsidR="009F29D8" w:rsidRPr="009F29D8" w14:paraId="0500BAB3" w14:textId="77777777" w:rsidTr="009F29D8">
        <w:tc>
          <w:tcPr>
            <w:tcW w:w="1127" w:type="dxa"/>
          </w:tcPr>
          <w:p w14:paraId="47C21FD5" w14:textId="77777777" w:rsidR="009F29D8" w:rsidRPr="009F29D8" w:rsidRDefault="009F29D8" w:rsidP="009F29D8">
            <w:pPr>
              <w:autoSpaceDE w:val="0"/>
              <w:autoSpaceDN w:val="0"/>
              <w:adjustRightInd w:val="0"/>
              <w:rPr>
                <w:rFonts w:asciiTheme="minorHAnsi" w:eastAsia="Calibri" w:hAnsiTheme="minorHAnsi"/>
                <w:sz w:val="20"/>
              </w:rPr>
            </w:pPr>
          </w:p>
        </w:tc>
        <w:tc>
          <w:tcPr>
            <w:tcW w:w="941" w:type="dxa"/>
          </w:tcPr>
          <w:p w14:paraId="31E6D792" w14:textId="0FB90359" w:rsidR="009F29D8" w:rsidRPr="009F29D8" w:rsidRDefault="009F29D8" w:rsidP="009F29D8">
            <w:pPr>
              <w:autoSpaceDE w:val="0"/>
              <w:autoSpaceDN w:val="0"/>
              <w:adjustRightInd w:val="0"/>
              <w:rPr>
                <w:rFonts w:asciiTheme="minorHAnsi" w:eastAsia="Calibri" w:hAnsiTheme="minorHAnsi"/>
                <w:sz w:val="20"/>
              </w:rPr>
            </w:pPr>
          </w:p>
        </w:tc>
        <w:tc>
          <w:tcPr>
            <w:tcW w:w="8002" w:type="dxa"/>
          </w:tcPr>
          <w:p w14:paraId="0F502785" w14:textId="17163EE9" w:rsidR="009F29D8" w:rsidRDefault="009F29D8" w:rsidP="009F29D8">
            <w:pPr>
              <w:autoSpaceDE w:val="0"/>
              <w:autoSpaceDN w:val="0"/>
              <w:adjustRightInd w:val="0"/>
              <w:rPr>
                <w:rFonts w:asciiTheme="minorHAnsi" w:eastAsia="Calibri" w:hAnsiTheme="minorHAnsi"/>
                <w:sz w:val="20"/>
              </w:rPr>
            </w:pPr>
            <w:r w:rsidRPr="009F29D8">
              <w:rPr>
                <w:rFonts w:asciiTheme="minorHAnsi" w:eastAsia="Calibri" w:hAnsiTheme="minorHAnsi"/>
                <w:sz w:val="20"/>
              </w:rPr>
              <w:t xml:space="preserve">Contact department </w:t>
            </w:r>
            <w:r w:rsidR="005F0469">
              <w:rPr>
                <w:rFonts w:asciiTheme="minorHAnsi" w:eastAsia="Calibri" w:hAnsiTheme="minorHAnsi"/>
                <w:sz w:val="20"/>
              </w:rPr>
              <w:t xml:space="preserve">grants manager/faculty effort coordinator </w:t>
            </w:r>
            <w:r w:rsidRPr="009F29D8">
              <w:rPr>
                <w:rFonts w:asciiTheme="minorHAnsi" w:eastAsia="Calibri" w:hAnsiTheme="minorHAnsi"/>
                <w:sz w:val="20"/>
              </w:rPr>
              <w:t>to make arrangements to review and certify final effort reports fo</w:t>
            </w:r>
            <w:r w:rsidR="00013A3E">
              <w:rPr>
                <w:rFonts w:asciiTheme="minorHAnsi" w:eastAsia="Calibri" w:hAnsiTheme="minorHAnsi"/>
                <w:sz w:val="20"/>
              </w:rPr>
              <w:t>r you and your lab personnel.</w:t>
            </w:r>
            <w:r w:rsidRPr="009F29D8">
              <w:rPr>
                <w:rFonts w:asciiTheme="minorHAnsi" w:eastAsia="Calibri" w:hAnsiTheme="minorHAnsi"/>
                <w:sz w:val="20"/>
              </w:rPr>
              <w:t xml:space="preserve"> </w:t>
            </w:r>
            <w:r w:rsidR="007155F0">
              <w:rPr>
                <w:rFonts w:asciiTheme="minorHAnsi" w:eastAsia="Calibri" w:hAnsiTheme="minorHAnsi"/>
                <w:sz w:val="20"/>
              </w:rPr>
              <w:t xml:space="preserve"> </w:t>
            </w:r>
          </w:p>
          <w:p w14:paraId="21CE5E34" w14:textId="77777777" w:rsidR="009F29D8" w:rsidRPr="009F29D8" w:rsidRDefault="009F29D8" w:rsidP="009F29D8">
            <w:pPr>
              <w:autoSpaceDE w:val="0"/>
              <w:autoSpaceDN w:val="0"/>
              <w:adjustRightInd w:val="0"/>
              <w:rPr>
                <w:rFonts w:asciiTheme="minorHAnsi" w:eastAsia="Calibri" w:hAnsiTheme="minorHAnsi"/>
                <w:sz w:val="20"/>
              </w:rPr>
            </w:pPr>
          </w:p>
        </w:tc>
      </w:tr>
    </w:tbl>
    <w:p w14:paraId="3F96844E" w14:textId="77777777" w:rsidR="004A2472" w:rsidRDefault="004A2472" w:rsidP="000E23AE">
      <w:pPr>
        <w:autoSpaceDE w:val="0"/>
        <w:autoSpaceDN w:val="0"/>
        <w:adjustRightInd w:val="0"/>
        <w:rPr>
          <w:rFonts w:asciiTheme="minorHAnsi" w:eastAsia="Calibri" w:hAnsiTheme="minorHAnsi"/>
          <w:sz w:val="20"/>
        </w:rPr>
      </w:pPr>
    </w:p>
    <w:p w14:paraId="466D9BF9" w14:textId="77777777" w:rsidR="000E23AE" w:rsidRPr="004A2472" w:rsidRDefault="000E23AE" w:rsidP="000E23AE">
      <w:pPr>
        <w:autoSpaceDE w:val="0"/>
        <w:autoSpaceDN w:val="0"/>
        <w:adjustRightInd w:val="0"/>
        <w:rPr>
          <w:rFonts w:asciiTheme="minorHAnsi" w:eastAsia="Calibri" w:hAnsiTheme="minorHAnsi"/>
          <w:sz w:val="20"/>
        </w:rPr>
      </w:pPr>
    </w:p>
    <w:p w14:paraId="6397F0E7" w14:textId="75747F24" w:rsidR="000E23AE" w:rsidRDefault="004A2472" w:rsidP="0007132A">
      <w:pPr>
        <w:autoSpaceDE w:val="0"/>
        <w:autoSpaceDN w:val="0"/>
        <w:adjustRightInd w:val="0"/>
        <w:ind w:left="720" w:hanging="720"/>
        <w:jc w:val="center"/>
        <w:outlineLvl w:val="0"/>
        <w:rPr>
          <w:rFonts w:asciiTheme="minorHAnsi" w:eastAsia="Calibri" w:hAnsiTheme="minorHAnsi"/>
          <w:sz w:val="20"/>
        </w:rPr>
      </w:pPr>
      <w:r w:rsidRPr="004A2472">
        <w:rPr>
          <w:rFonts w:asciiTheme="minorHAnsi" w:eastAsia="Calibri" w:hAnsiTheme="minorHAnsi"/>
          <w:b/>
          <w:sz w:val="20"/>
        </w:rPr>
        <w:t>Material Transfer Agreements (MTA)</w:t>
      </w:r>
    </w:p>
    <w:p w14:paraId="782E30E2" w14:textId="77777777" w:rsidR="000E23AE" w:rsidRDefault="000E23AE" w:rsidP="000E23AE">
      <w:pPr>
        <w:autoSpaceDE w:val="0"/>
        <w:autoSpaceDN w:val="0"/>
        <w:adjustRightInd w:val="0"/>
        <w:ind w:left="720" w:hanging="720"/>
        <w:rPr>
          <w:rFonts w:asciiTheme="minorHAnsi" w:eastAsia="Calibri" w:hAnsiTheme="minorHAnsi"/>
          <w:sz w:val="20"/>
        </w:rPr>
      </w:pPr>
    </w:p>
    <w:tbl>
      <w:tblPr>
        <w:tblStyle w:val="TableGridLight1"/>
        <w:tblW w:w="0" w:type="auto"/>
        <w:tblLook w:val="04A0" w:firstRow="1" w:lastRow="0" w:firstColumn="1" w:lastColumn="0" w:noHBand="0" w:noVBand="1"/>
      </w:tblPr>
      <w:tblGrid>
        <w:gridCol w:w="1127"/>
        <w:gridCol w:w="941"/>
        <w:gridCol w:w="7331"/>
      </w:tblGrid>
      <w:tr w:rsidR="000158AC" w:rsidRPr="000158AC" w14:paraId="3C284507" w14:textId="77777777" w:rsidTr="000158AC">
        <w:tc>
          <w:tcPr>
            <w:tcW w:w="1127" w:type="dxa"/>
            <w:shd w:val="clear" w:color="auto" w:fill="B4C6E7" w:themeFill="accent1" w:themeFillTint="66"/>
          </w:tcPr>
          <w:p w14:paraId="38B91E47" w14:textId="1AAAA69F" w:rsidR="000158AC" w:rsidRPr="000158AC" w:rsidRDefault="000158AC" w:rsidP="000158AC">
            <w:pPr>
              <w:autoSpaceDE w:val="0"/>
              <w:autoSpaceDN w:val="0"/>
              <w:adjustRightInd w:val="0"/>
              <w:jc w:val="center"/>
              <w:rPr>
                <w:rFonts w:asciiTheme="minorHAnsi" w:eastAsia="Calibri" w:hAnsiTheme="minorHAnsi"/>
                <w:b/>
                <w:sz w:val="20"/>
              </w:rPr>
            </w:pPr>
            <w:r w:rsidRPr="000158AC">
              <w:rPr>
                <w:rFonts w:asciiTheme="minorHAnsi" w:eastAsia="Calibri" w:hAnsiTheme="minorHAnsi"/>
                <w:b/>
                <w:sz w:val="20"/>
              </w:rPr>
              <w:t>Completed</w:t>
            </w:r>
          </w:p>
        </w:tc>
        <w:tc>
          <w:tcPr>
            <w:tcW w:w="941" w:type="dxa"/>
            <w:shd w:val="clear" w:color="auto" w:fill="B4C6E7" w:themeFill="accent1" w:themeFillTint="66"/>
          </w:tcPr>
          <w:p w14:paraId="0AD852E7" w14:textId="1FC6E0EE" w:rsidR="000158AC" w:rsidRPr="000158AC" w:rsidRDefault="000158AC" w:rsidP="000158AC">
            <w:pPr>
              <w:autoSpaceDE w:val="0"/>
              <w:autoSpaceDN w:val="0"/>
              <w:adjustRightInd w:val="0"/>
              <w:jc w:val="center"/>
              <w:rPr>
                <w:rFonts w:asciiTheme="minorHAnsi" w:eastAsia="Calibri" w:hAnsiTheme="minorHAnsi"/>
                <w:b/>
                <w:sz w:val="20"/>
              </w:rPr>
            </w:pPr>
            <w:r w:rsidRPr="000158AC">
              <w:rPr>
                <w:rFonts w:asciiTheme="minorHAnsi" w:eastAsia="Calibri" w:hAnsiTheme="minorHAnsi"/>
                <w:b/>
                <w:sz w:val="20"/>
              </w:rPr>
              <w:t>N/A</w:t>
            </w:r>
          </w:p>
        </w:tc>
        <w:tc>
          <w:tcPr>
            <w:tcW w:w="7331" w:type="dxa"/>
            <w:shd w:val="clear" w:color="auto" w:fill="B4C6E7" w:themeFill="accent1" w:themeFillTint="66"/>
          </w:tcPr>
          <w:p w14:paraId="45ED5024" w14:textId="2BAFC2A9" w:rsidR="000158AC" w:rsidRPr="000158AC" w:rsidRDefault="000158AC" w:rsidP="000158AC">
            <w:pPr>
              <w:autoSpaceDE w:val="0"/>
              <w:autoSpaceDN w:val="0"/>
              <w:adjustRightInd w:val="0"/>
              <w:jc w:val="center"/>
              <w:rPr>
                <w:rFonts w:asciiTheme="minorHAnsi" w:eastAsia="Calibri" w:hAnsiTheme="minorHAnsi"/>
                <w:b/>
                <w:sz w:val="20"/>
              </w:rPr>
            </w:pPr>
            <w:r w:rsidRPr="000158AC">
              <w:rPr>
                <w:rFonts w:asciiTheme="minorHAnsi" w:eastAsia="Calibri" w:hAnsiTheme="minorHAnsi"/>
                <w:b/>
                <w:sz w:val="20"/>
              </w:rPr>
              <w:t>Responsibility</w:t>
            </w:r>
          </w:p>
        </w:tc>
      </w:tr>
      <w:tr w:rsidR="000158AC" w:rsidRPr="000158AC" w14:paraId="0817E40E" w14:textId="77777777" w:rsidTr="000158AC">
        <w:tc>
          <w:tcPr>
            <w:tcW w:w="1127" w:type="dxa"/>
          </w:tcPr>
          <w:p w14:paraId="05FC2C8E" w14:textId="77777777" w:rsidR="000158AC" w:rsidRPr="000158AC" w:rsidRDefault="000158AC" w:rsidP="000158AC">
            <w:pPr>
              <w:autoSpaceDE w:val="0"/>
              <w:autoSpaceDN w:val="0"/>
              <w:adjustRightInd w:val="0"/>
              <w:rPr>
                <w:rFonts w:asciiTheme="minorHAnsi" w:eastAsia="Calibri" w:hAnsiTheme="minorHAnsi"/>
                <w:sz w:val="20"/>
              </w:rPr>
            </w:pPr>
          </w:p>
        </w:tc>
        <w:tc>
          <w:tcPr>
            <w:tcW w:w="941" w:type="dxa"/>
          </w:tcPr>
          <w:p w14:paraId="69CE4B2D" w14:textId="30CB655B" w:rsidR="000158AC" w:rsidRPr="000158AC" w:rsidRDefault="000158AC" w:rsidP="000158AC">
            <w:pPr>
              <w:autoSpaceDE w:val="0"/>
              <w:autoSpaceDN w:val="0"/>
              <w:adjustRightInd w:val="0"/>
              <w:rPr>
                <w:rFonts w:asciiTheme="minorHAnsi" w:eastAsia="Calibri" w:hAnsiTheme="minorHAnsi"/>
                <w:sz w:val="20"/>
              </w:rPr>
            </w:pPr>
          </w:p>
        </w:tc>
        <w:tc>
          <w:tcPr>
            <w:tcW w:w="7331" w:type="dxa"/>
          </w:tcPr>
          <w:p w14:paraId="6B6EED6C" w14:textId="77777777" w:rsidR="000158AC" w:rsidRDefault="000158AC" w:rsidP="000158AC">
            <w:pPr>
              <w:autoSpaceDE w:val="0"/>
              <w:autoSpaceDN w:val="0"/>
              <w:adjustRightInd w:val="0"/>
              <w:rPr>
                <w:rFonts w:asciiTheme="minorHAnsi" w:eastAsia="Calibri" w:hAnsiTheme="minorHAnsi"/>
                <w:sz w:val="20"/>
              </w:rPr>
            </w:pPr>
            <w:r w:rsidRPr="000158AC">
              <w:rPr>
                <w:rFonts w:asciiTheme="minorHAnsi" w:eastAsia="Calibri" w:hAnsiTheme="minorHAnsi"/>
                <w:sz w:val="20"/>
              </w:rPr>
              <w:t>Coordinate with OTD</w:t>
            </w:r>
            <w:r w:rsidRPr="000158AC" w:rsidDel="007C7703">
              <w:rPr>
                <w:rFonts w:asciiTheme="minorHAnsi" w:eastAsia="Calibri" w:hAnsiTheme="minorHAnsi"/>
                <w:sz w:val="20"/>
              </w:rPr>
              <w:t xml:space="preserve"> </w:t>
            </w:r>
            <w:r w:rsidRPr="000158AC">
              <w:rPr>
                <w:rFonts w:asciiTheme="minorHAnsi" w:eastAsia="Calibri" w:hAnsiTheme="minorHAnsi"/>
                <w:sz w:val="20"/>
              </w:rPr>
              <w:t xml:space="preserve">staff to identify materials covered by existing material transfer agreements. </w:t>
            </w:r>
          </w:p>
          <w:p w14:paraId="65FBCDED" w14:textId="27F12968" w:rsidR="000158AC" w:rsidRPr="000158AC" w:rsidRDefault="000158AC" w:rsidP="000158AC">
            <w:pPr>
              <w:autoSpaceDE w:val="0"/>
              <w:autoSpaceDN w:val="0"/>
              <w:adjustRightInd w:val="0"/>
              <w:rPr>
                <w:rFonts w:asciiTheme="minorHAnsi" w:eastAsia="Calibri" w:hAnsiTheme="minorHAnsi"/>
                <w:sz w:val="20"/>
              </w:rPr>
            </w:pPr>
          </w:p>
        </w:tc>
      </w:tr>
      <w:tr w:rsidR="000158AC" w:rsidRPr="000158AC" w14:paraId="396DE22E" w14:textId="77777777" w:rsidTr="000158AC">
        <w:tc>
          <w:tcPr>
            <w:tcW w:w="1127" w:type="dxa"/>
          </w:tcPr>
          <w:p w14:paraId="325DF26E" w14:textId="77777777" w:rsidR="000158AC" w:rsidRPr="000158AC" w:rsidRDefault="000158AC" w:rsidP="000158AC">
            <w:pPr>
              <w:autoSpaceDE w:val="0"/>
              <w:autoSpaceDN w:val="0"/>
              <w:adjustRightInd w:val="0"/>
              <w:rPr>
                <w:rFonts w:asciiTheme="minorHAnsi" w:eastAsia="Calibri" w:hAnsiTheme="minorHAnsi"/>
                <w:sz w:val="20"/>
              </w:rPr>
            </w:pPr>
          </w:p>
        </w:tc>
        <w:tc>
          <w:tcPr>
            <w:tcW w:w="941" w:type="dxa"/>
          </w:tcPr>
          <w:p w14:paraId="3447427E" w14:textId="3645E48E" w:rsidR="000158AC" w:rsidRPr="000158AC" w:rsidRDefault="000158AC" w:rsidP="000158AC">
            <w:pPr>
              <w:autoSpaceDE w:val="0"/>
              <w:autoSpaceDN w:val="0"/>
              <w:adjustRightInd w:val="0"/>
              <w:rPr>
                <w:rFonts w:asciiTheme="minorHAnsi" w:eastAsia="Calibri" w:hAnsiTheme="minorHAnsi"/>
                <w:sz w:val="20"/>
              </w:rPr>
            </w:pPr>
          </w:p>
        </w:tc>
        <w:tc>
          <w:tcPr>
            <w:tcW w:w="7331" w:type="dxa"/>
          </w:tcPr>
          <w:p w14:paraId="19972E11" w14:textId="77777777" w:rsidR="000158AC" w:rsidRDefault="000158AC" w:rsidP="000158AC">
            <w:pPr>
              <w:autoSpaceDE w:val="0"/>
              <w:autoSpaceDN w:val="0"/>
              <w:adjustRightInd w:val="0"/>
              <w:rPr>
                <w:rFonts w:asciiTheme="minorHAnsi" w:eastAsia="Calibri" w:hAnsiTheme="minorHAnsi"/>
                <w:sz w:val="20"/>
              </w:rPr>
            </w:pPr>
            <w:r w:rsidRPr="000158AC">
              <w:rPr>
                <w:rFonts w:asciiTheme="minorHAnsi" w:eastAsia="Calibri" w:hAnsiTheme="minorHAnsi"/>
                <w:sz w:val="20"/>
              </w:rPr>
              <w:t>Review terms of MTA and ensure materials are handled accordingly. Materials to be transferred to another institution will likely require a new MTA to be processed between the providing entity and the receiving entity.</w:t>
            </w:r>
          </w:p>
          <w:p w14:paraId="1794903B" w14:textId="2A26F9BB" w:rsidR="000158AC" w:rsidRPr="000158AC" w:rsidRDefault="000158AC" w:rsidP="000158AC">
            <w:pPr>
              <w:autoSpaceDE w:val="0"/>
              <w:autoSpaceDN w:val="0"/>
              <w:adjustRightInd w:val="0"/>
              <w:rPr>
                <w:rFonts w:asciiTheme="minorHAnsi" w:eastAsia="Calibri" w:hAnsiTheme="minorHAnsi"/>
                <w:sz w:val="20"/>
              </w:rPr>
            </w:pPr>
          </w:p>
        </w:tc>
      </w:tr>
      <w:tr w:rsidR="000158AC" w:rsidRPr="000158AC" w14:paraId="31389236" w14:textId="77777777" w:rsidTr="000158AC">
        <w:tc>
          <w:tcPr>
            <w:tcW w:w="1127" w:type="dxa"/>
          </w:tcPr>
          <w:p w14:paraId="421E2CD4" w14:textId="77777777" w:rsidR="000158AC" w:rsidRPr="000158AC" w:rsidRDefault="000158AC" w:rsidP="000158AC">
            <w:pPr>
              <w:autoSpaceDE w:val="0"/>
              <w:autoSpaceDN w:val="0"/>
              <w:adjustRightInd w:val="0"/>
              <w:rPr>
                <w:rFonts w:asciiTheme="minorHAnsi" w:eastAsia="Calibri" w:hAnsiTheme="minorHAnsi"/>
                <w:sz w:val="20"/>
              </w:rPr>
            </w:pPr>
          </w:p>
        </w:tc>
        <w:tc>
          <w:tcPr>
            <w:tcW w:w="941" w:type="dxa"/>
          </w:tcPr>
          <w:p w14:paraId="0E095D04" w14:textId="592A2D71" w:rsidR="000158AC" w:rsidRPr="000158AC" w:rsidRDefault="000158AC" w:rsidP="000158AC">
            <w:pPr>
              <w:autoSpaceDE w:val="0"/>
              <w:autoSpaceDN w:val="0"/>
              <w:adjustRightInd w:val="0"/>
              <w:rPr>
                <w:rFonts w:asciiTheme="minorHAnsi" w:eastAsia="Calibri" w:hAnsiTheme="minorHAnsi"/>
                <w:sz w:val="20"/>
              </w:rPr>
            </w:pPr>
          </w:p>
        </w:tc>
        <w:tc>
          <w:tcPr>
            <w:tcW w:w="7331" w:type="dxa"/>
          </w:tcPr>
          <w:p w14:paraId="57CEEFF5" w14:textId="77777777" w:rsidR="000158AC" w:rsidRDefault="000158AC" w:rsidP="000158AC">
            <w:pPr>
              <w:autoSpaceDE w:val="0"/>
              <w:autoSpaceDN w:val="0"/>
              <w:adjustRightInd w:val="0"/>
              <w:rPr>
                <w:rFonts w:asciiTheme="minorHAnsi" w:eastAsia="Calibri" w:hAnsiTheme="minorHAnsi"/>
                <w:b/>
                <w:i/>
                <w:sz w:val="20"/>
              </w:rPr>
            </w:pPr>
            <w:r w:rsidRPr="000158AC">
              <w:rPr>
                <w:rFonts w:asciiTheme="minorHAnsi" w:eastAsia="Calibri" w:hAnsiTheme="minorHAnsi"/>
                <w:sz w:val="20"/>
              </w:rPr>
              <w:t xml:space="preserve">Before materials are transferred permission must be granted by the provider. </w:t>
            </w:r>
            <w:r w:rsidRPr="000158AC">
              <w:rPr>
                <w:rFonts w:asciiTheme="minorHAnsi" w:eastAsia="Calibri" w:hAnsiTheme="minorHAnsi"/>
                <w:b/>
                <w:i/>
                <w:sz w:val="20"/>
              </w:rPr>
              <w:t>Please be aware that there is no obligation on the part of any provider to grant permission for a given transfer.</w:t>
            </w:r>
          </w:p>
          <w:p w14:paraId="478AC1C6" w14:textId="2CCEA129" w:rsidR="000158AC" w:rsidRPr="000158AC" w:rsidRDefault="000158AC" w:rsidP="000158AC">
            <w:pPr>
              <w:autoSpaceDE w:val="0"/>
              <w:autoSpaceDN w:val="0"/>
              <w:adjustRightInd w:val="0"/>
              <w:rPr>
                <w:rFonts w:asciiTheme="minorHAnsi" w:eastAsia="Calibri" w:hAnsiTheme="minorHAnsi"/>
                <w:sz w:val="20"/>
              </w:rPr>
            </w:pPr>
          </w:p>
        </w:tc>
      </w:tr>
    </w:tbl>
    <w:p w14:paraId="7815D52B" w14:textId="77777777" w:rsidR="004A2472" w:rsidRPr="004A2472" w:rsidRDefault="004A2472" w:rsidP="004A2472">
      <w:pPr>
        <w:autoSpaceDE w:val="0"/>
        <w:autoSpaceDN w:val="0"/>
        <w:adjustRightInd w:val="0"/>
        <w:ind w:left="720" w:hanging="720"/>
        <w:rPr>
          <w:rFonts w:asciiTheme="minorHAnsi" w:eastAsia="Calibri" w:hAnsiTheme="minorHAnsi"/>
          <w:sz w:val="20"/>
        </w:rPr>
      </w:pPr>
    </w:p>
    <w:p w14:paraId="1BA7AFD6" w14:textId="77777777" w:rsidR="004A2472" w:rsidRDefault="004A2472" w:rsidP="000E23AE">
      <w:pPr>
        <w:autoSpaceDE w:val="0"/>
        <w:autoSpaceDN w:val="0"/>
        <w:adjustRightInd w:val="0"/>
        <w:rPr>
          <w:rFonts w:asciiTheme="minorHAnsi" w:eastAsia="Calibri" w:hAnsiTheme="minorHAnsi"/>
          <w:b/>
          <w:sz w:val="20"/>
        </w:rPr>
      </w:pPr>
    </w:p>
    <w:p w14:paraId="10CB89B7" w14:textId="77777777" w:rsidR="000158AC" w:rsidRPr="004A2472" w:rsidRDefault="000158AC" w:rsidP="000E23AE">
      <w:pPr>
        <w:autoSpaceDE w:val="0"/>
        <w:autoSpaceDN w:val="0"/>
        <w:adjustRightInd w:val="0"/>
        <w:rPr>
          <w:rFonts w:asciiTheme="minorHAnsi" w:eastAsia="Calibri" w:hAnsiTheme="minorHAnsi"/>
          <w:b/>
          <w:sz w:val="20"/>
        </w:rPr>
      </w:pPr>
    </w:p>
    <w:p w14:paraId="0B1169AE" w14:textId="7B4DB6A4" w:rsidR="004A2472" w:rsidRDefault="006B204E" w:rsidP="0007132A">
      <w:pPr>
        <w:autoSpaceDE w:val="0"/>
        <w:autoSpaceDN w:val="0"/>
        <w:adjustRightInd w:val="0"/>
        <w:ind w:left="720" w:hanging="720"/>
        <w:jc w:val="center"/>
        <w:outlineLvl w:val="0"/>
        <w:rPr>
          <w:rFonts w:asciiTheme="minorHAnsi" w:eastAsia="Calibri" w:hAnsiTheme="minorHAnsi"/>
          <w:b/>
          <w:sz w:val="20"/>
        </w:rPr>
      </w:pPr>
      <w:r>
        <w:rPr>
          <w:rFonts w:asciiTheme="minorHAnsi" w:eastAsia="Calibri" w:hAnsiTheme="minorHAnsi"/>
          <w:b/>
          <w:sz w:val="20"/>
        </w:rPr>
        <w:t xml:space="preserve">Non-Disclosure, </w:t>
      </w:r>
      <w:r w:rsidR="000158AC">
        <w:rPr>
          <w:rFonts w:asciiTheme="minorHAnsi" w:eastAsia="Calibri" w:hAnsiTheme="minorHAnsi"/>
          <w:b/>
          <w:sz w:val="20"/>
        </w:rPr>
        <w:t>Confidentiality</w:t>
      </w:r>
      <w:r w:rsidR="00720495">
        <w:rPr>
          <w:rFonts w:asciiTheme="minorHAnsi" w:eastAsia="Calibri" w:hAnsiTheme="minorHAnsi"/>
          <w:b/>
          <w:sz w:val="20"/>
        </w:rPr>
        <w:t>,</w:t>
      </w:r>
      <w:r w:rsidR="000158AC">
        <w:rPr>
          <w:rFonts w:asciiTheme="minorHAnsi" w:eastAsia="Calibri" w:hAnsiTheme="minorHAnsi"/>
          <w:b/>
          <w:sz w:val="20"/>
        </w:rPr>
        <w:t xml:space="preserve"> </w:t>
      </w:r>
      <w:r w:rsidR="00712314">
        <w:rPr>
          <w:rFonts w:asciiTheme="minorHAnsi" w:eastAsia="Calibri" w:hAnsiTheme="minorHAnsi"/>
          <w:b/>
          <w:sz w:val="20"/>
        </w:rPr>
        <w:t xml:space="preserve">or Data Use </w:t>
      </w:r>
      <w:r w:rsidR="000158AC">
        <w:rPr>
          <w:rFonts w:asciiTheme="minorHAnsi" w:eastAsia="Calibri" w:hAnsiTheme="minorHAnsi"/>
          <w:b/>
          <w:sz w:val="20"/>
        </w:rPr>
        <w:t>Agreements</w:t>
      </w:r>
    </w:p>
    <w:p w14:paraId="7926F0C3" w14:textId="77777777" w:rsidR="000158AC" w:rsidRPr="004A2472" w:rsidRDefault="000158AC" w:rsidP="004A2472">
      <w:pPr>
        <w:autoSpaceDE w:val="0"/>
        <w:autoSpaceDN w:val="0"/>
        <w:adjustRightInd w:val="0"/>
        <w:ind w:left="720" w:hanging="720"/>
        <w:rPr>
          <w:rFonts w:asciiTheme="minorHAnsi" w:eastAsia="Calibri" w:hAnsiTheme="minorHAnsi"/>
          <w:b/>
          <w:sz w:val="20"/>
        </w:rPr>
      </w:pPr>
    </w:p>
    <w:tbl>
      <w:tblPr>
        <w:tblStyle w:val="TableGridLight1"/>
        <w:tblW w:w="0" w:type="auto"/>
        <w:tblLook w:val="04A0" w:firstRow="1" w:lastRow="0" w:firstColumn="1" w:lastColumn="0" w:noHBand="0" w:noVBand="1"/>
      </w:tblPr>
      <w:tblGrid>
        <w:gridCol w:w="1127"/>
        <w:gridCol w:w="941"/>
        <w:gridCol w:w="7331"/>
      </w:tblGrid>
      <w:tr w:rsidR="000158AC" w:rsidRPr="000158AC" w14:paraId="5213B55A" w14:textId="77777777" w:rsidTr="000158AC">
        <w:tc>
          <w:tcPr>
            <w:tcW w:w="1127" w:type="dxa"/>
            <w:shd w:val="clear" w:color="auto" w:fill="B4C6E7" w:themeFill="accent1" w:themeFillTint="66"/>
          </w:tcPr>
          <w:p w14:paraId="476DBC05" w14:textId="2A92E094" w:rsidR="000158AC" w:rsidRPr="000158AC" w:rsidRDefault="000158AC" w:rsidP="000158AC">
            <w:pPr>
              <w:autoSpaceDE w:val="0"/>
              <w:autoSpaceDN w:val="0"/>
              <w:adjustRightInd w:val="0"/>
              <w:rPr>
                <w:rFonts w:asciiTheme="minorHAnsi" w:eastAsia="Calibri" w:hAnsiTheme="minorHAnsi"/>
                <w:sz w:val="20"/>
              </w:rPr>
            </w:pPr>
            <w:r w:rsidRPr="000158AC">
              <w:rPr>
                <w:rFonts w:asciiTheme="minorHAnsi" w:eastAsia="Calibri" w:hAnsiTheme="minorHAnsi"/>
                <w:b/>
                <w:sz w:val="20"/>
              </w:rPr>
              <w:t>Completed</w:t>
            </w:r>
          </w:p>
        </w:tc>
        <w:tc>
          <w:tcPr>
            <w:tcW w:w="941" w:type="dxa"/>
            <w:shd w:val="clear" w:color="auto" w:fill="B4C6E7" w:themeFill="accent1" w:themeFillTint="66"/>
          </w:tcPr>
          <w:p w14:paraId="66C8D7DF" w14:textId="5FBE698D" w:rsidR="000158AC" w:rsidRPr="000158AC" w:rsidRDefault="000158AC" w:rsidP="000158AC">
            <w:pPr>
              <w:autoSpaceDE w:val="0"/>
              <w:autoSpaceDN w:val="0"/>
              <w:adjustRightInd w:val="0"/>
              <w:jc w:val="center"/>
              <w:rPr>
                <w:rFonts w:asciiTheme="minorHAnsi" w:eastAsia="Calibri" w:hAnsiTheme="minorHAnsi"/>
                <w:sz w:val="20"/>
              </w:rPr>
            </w:pPr>
            <w:r w:rsidRPr="000158AC">
              <w:rPr>
                <w:rFonts w:asciiTheme="minorHAnsi" w:eastAsia="Calibri" w:hAnsiTheme="minorHAnsi"/>
                <w:b/>
                <w:sz w:val="20"/>
              </w:rPr>
              <w:t>N/A</w:t>
            </w:r>
          </w:p>
        </w:tc>
        <w:tc>
          <w:tcPr>
            <w:tcW w:w="7331" w:type="dxa"/>
            <w:shd w:val="clear" w:color="auto" w:fill="B4C6E7" w:themeFill="accent1" w:themeFillTint="66"/>
          </w:tcPr>
          <w:p w14:paraId="577F84BA" w14:textId="26E4339F" w:rsidR="000158AC" w:rsidRPr="000158AC" w:rsidRDefault="000158AC" w:rsidP="000158AC">
            <w:pPr>
              <w:autoSpaceDE w:val="0"/>
              <w:autoSpaceDN w:val="0"/>
              <w:adjustRightInd w:val="0"/>
              <w:jc w:val="center"/>
              <w:rPr>
                <w:rFonts w:asciiTheme="minorHAnsi" w:eastAsia="Calibri" w:hAnsiTheme="minorHAnsi"/>
                <w:sz w:val="20"/>
              </w:rPr>
            </w:pPr>
            <w:r w:rsidRPr="000158AC">
              <w:rPr>
                <w:rFonts w:asciiTheme="minorHAnsi" w:eastAsia="Calibri" w:hAnsiTheme="minorHAnsi"/>
                <w:b/>
                <w:sz w:val="20"/>
              </w:rPr>
              <w:t>Responsibility</w:t>
            </w:r>
          </w:p>
        </w:tc>
      </w:tr>
      <w:tr w:rsidR="000158AC" w:rsidRPr="000158AC" w14:paraId="103AA9D2" w14:textId="77777777" w:rsidTr="000158AC">
        <w:tc>
          <w:tcPr>
            <w:tcW w:w="1127" w:type="dxa"/>
          </w:tcPr>
          <w:p w14:paraId="53BDCD4D" w14:textId="77777777" w:rsidR="000158AC" w:rsidRPr="000158AC" w:rsidRDefault="000158AC" w:rsidP="000158AC">
            <w:pPr>
              <w:autoSpaceDE w:val="0"/>
              <w:autoSpaceDN w:val="0"/>
              <w:adjustRightInd w:val="0"/>
              <w:rPr>
                <w:rFonts w:asciiTheme="minorHAnsi" w:eastAsia="Calibri" w:hAnsiTheme="minorHAnsi"/>
                <w:sz w:val="20"/>
              </w:rPr>
            </w:pPr>
          </w:p>
        </w:tc>
        <w:tc>
          <w:tcPr>
            <w:tcW w:w="941" w:type="dxa"/>
          </w:tcPr>
          <w:p w14:paraId="3DB39208" w14:textId="57D2F996" w:rsidR="000158AC" w:rsidRPr="000158AC" w:rsidRDefault="000158AC" w:rsidP="000158AC">
            <w:pPr>
              <w:autoSpaceDE w:val="0"/>
              <w:autoSpaceDN w:val="0"/>
              <w:adjustRightInd w:val="0"/>
              <w:rPr>
                <w:rFonts w:asciiTheme="minorHAnsi" w:eastAsia="Calibri" w:hAnsiTheme="minorHAnsi"/>
                <w:sz w:val="20"/>
              </w:rPr>
            </w:pPr>
          </w:p>
        </w:tc>
        <w:tc>
          <w:tcPr>
            <w:tcW w:w="7331" w:type="dxa"/>
          </w:tcPr>
          <w:p w14:paraId="048227B9" w14:textId="538DAFAB" w:rsidR="000158AC" w:rsidRPr="000158AC" w:rsidRDefault="000158AC" w:rsidP="006E6DC7">
            <w:pPr>
              <w:autoSpaceDE w:val="0"/>
              <w:autoSpaceDN w:val="0"/>
              <w:adjustRightInd w:val="0"/>
              <w:rPr>
                <w:rFonts w:asciiTheme="minorHAnsi" w:eastAsia="Calibri" w:hAnsiTheme="minorHAnsi"/>
                <w:sz w:val="20"/>
              </w:rPr>
            </w:pPr>
            <w:r w:rsidRPr="000158AC">
              <w:rPr>
                <w:rFonts w:asciiTheme="minorHAnsi" w:eastAsia="Calibri" w:hAnsiTheme="minorHAnsi"/>
                <w:sz w:val="20"/>
              </w:rPr>
              <w:t>Coordinate with OSP or OTD staff to identify information covered by existing</w:t>
            </w:r>
            <w:r w:rsidR="006E6DC7">
              <w:rPr>
                <w:rFonts w:asciiTheme="minorHAnsi" w:eastAsia="Calibri" w:hAnsiTheme="minorHAnsi"/>
                <w:sz w:val="20"/>
              </w:rPr>
              <w:t xml:space="preserve"> non-disclosure, </w:t>
            </w:r>
            <w:r w:rsidRPr="000158AC">
              <w:rPr>
                <w:rFonts w:asciiTheme="minorHAnsi" w:eastAsia="Calibri" w:hAnsiTheme="minorHAnsi"/>
                <w:sz w:val="20"/>
              </w:rPr>
              <w:t>confidential</w:t>
            </w:r>
            <w:r w:rsidR="006E6DC7">
              <w:rPr>
                <w:rFonts w:asciiTheme="minorHAnsi" w:eastAsia="Calibri" w:hAnsiTheme="minorHAnsi"/>
                <w:sz w:val="20"/>
              </w:rPr>
              <w:t>ity,</w:t>
            </w:r>
            <w:r w:rsidRPr="000158AC">
              <w:rPr>
                <w:rFonts w:asciiTheme="minorHAnsi" w:eastAsia="Calibri" w:hAnsiTheme="minorHAnsi"/>
                <w:sz w:val="20"/>
              </w:rPr>
              <w:t xml:space="preserve"> or data use agreements</w:t>
            </w:r>
            <w:r w:rsidR="006E6DC7">
              <w:rPr>
                <w:rFonts w:asciiTheme="minorHAnsi" w:eastAsia="Calibri" w:hAnsiTheme="minorHAnsi"/>
                <w:sz w:val="20"/>
              </w:rPr>
              <w:t>.</w:t>
            </w:r>
            <w:r w:rsidRPr="000158AC">
              <w:rPr>
                <w:rFonts w:asciiTheme="minorHAnsi" w:eastAsia="Calibri" w:hAnsiTheme="minorHAnsi"/>
                <w:sz w:val="20"/>
              </w:rPr>
              <w:t xml:space="preserve"> </w:t>
            </w:r>
          </w:p>
        </w:tc>
      </w:tr>
      <w:tr w:rsidR="000158AC" w:rsidRPr="000158AC" w14:paraId="2AF2F1D1" w14:textId="77777777" w:rsidTr="000158AC">
        <w:tc>
          <w:tcPr>
            <w:tcW w:w="1127" w:type="dxa"/>
          </w:tcPr>
          <w:p w14:paraId="677A4DD1" w14:textId="77777777" w:rsidR="000158AC" w:rsidRPr="000158AC" w:rsidRDefault="000158AC" w:rsidP="000158AC">
            <w:pPr>
              <w:autoSpaceDE w:val="0"/>
              <w:autoSpaceDN w:val="0"/>
              <w:adjustRightInd w:val="0"/>
              <w:rPr>
                <w:rFonts w:asciiTheme="minorHAnsi" w:eastAsia="Calibri" w:hAnsiTheme="minorHAnsi"/>
                <w:sz w:val="20"/>
              </w:rPr>
            </w:pPr>
          </w:p>
        </w:tc>
        <w:tc>
          <w:tcPr>
            <w:tcW w:w="941" w:type="dxa"/>
          </w:tcPr>
          <w:p w14:paraId="74EAF08D" w14:textId="3379ECB3" w:rsidR="000158AC" w:rsidRPr="000158AC" w:rsidRDefault="000158AC" w:rsidP="000158AC">
            <w:pPr>
              <w:autoSpaceDE w:val="0"/>
              <w:autoSpaceDN w:val="0"/>
              <w:adjustRightInd w:val="0"/>
              <w:rPr>
                <w:rFonts w:asciiTheme="minorHAnsi" w:eastAsia="Calibri" w:hAnsiTheme="minorHAnsi"/>
                <w:sz w:val="20"/>
              </w:rPr>
            </w:pPr>
          </w:p>
        </w:tc>
        <w:tc>
          <w:tcPr>
            <w:tcW w:w="7331" w:type="dxa"/>
          </w:tcPr>
          <w:p w14:paraId="359186F3" w14:textId="2BFF88C6" w:rsidR="000158AC" w:rsidRPr="000158AC" w:rsidRDefault="000158AC" w:rsidP="00693B12">
            <w:pPr>
              <w:autoSpaceDE w:val="0"/>
              <w:autoSpaceDN w:val="0"/>
              <w:adjustRightInd w:val="0"/>
              <w:rPr>
                <w:rFonts w:asciiTheme="minorHAnsi" w:eastAsia="Calibri" w:hAnsiTheme="minorHAnsi"/>
                <w:sz w:val="20"/>
              </w:rPr>
            </w:pPr>
            <w:r w:rsidRPr="000158AC">
              <w:rPr>
                <w:rFonts w:asciiTheme="minorHAnsi" w:eastAsia="Calibri" w:hAnsiTheme="minorHAnsi"/>
                <w:sz w:val="20"/>
              </w:rPr>
              <w:t>Review terms of agreement</w:t>
            </w:r>
            <w:r w:rsidR="00693B12">
              <w:rPr>
                <w:rFonts w:asciiTheme="minorHAnsi" w:eastAsia="Calibri" w:hAnsiTheme="minorHAnsi"/>
                <w:sz w:val="20"/>
              </w:rPr>
              <w:t>s</w:t>
            </w:r>
            <w:r w:rsidRPr="000158AC">
              <w:rPr>
                <w:rFonts w:asciiTheme="minorHAnsi" w:eastAsia="Calibri" w:hAnsiTheme="minorHAnsi"/>
                <w:sz w:val="20"/>
              </w:rPr>
              <w:t xml:space="preserve"> to ensure that any information provided is handled accordingly. Information to be transferred to another institution will likely</w:t>
            </w:r>
            <w:r w:rsidR="00693B12">
              <w:rPr>
                <w:rFonts w:asciiTheme="minorHAnsi" w:eastAsia="Calibri" w:hAnsiTheme="minorHAnsi"/>
                <w:sz w:val="20"/>
              </w:rPr>
              <w:t xml:space="preserve"> </w:t>
            </w:r>
            <w:r w:rsidRPr="000158AC">
              <w:rPr>
                <w:rFonts w:asciiTheme="minorHAnsi" w:eastAsia="Calibri" w:hAnsiTheme="minorHAnsi"/>
                <w:sz w:val="20"/>
              </w:rPr>
              <w:t xml:space="preserve">require a new agreement to be processed between the providing entity and the receiving entity. </w:t>
            </w:r>
          </w:p>
        </w:tc>
      </w:tr>
      <w:tr w:rsidR="000158AC" w:rsidRPr="000158AC" w14:paraId="6C9D24DD" w14:textId="77777777" w:rsidTr="000158AC">
        <w:tc>
          <w:tcPr>
            <w:tcW w:w="1127" w:type="dxa"/>
          </w:tcPr>
          <w:p w14:paraId="06B376A7" w14:textId="77777777" w:rsidR="000158AC" w:rsidRPr="000158AC" w:rsidRDefault="000158AC" w:rsidP="000158AC">
            <w:pPr>
              <w:autoSpaceDE w:val="0"/>
              <w:autoSpaceDN w:val="0"/>
              <w:adjustRightInd w:val="0"/>
              <w:rPr>
                <w:rFonts w:asciiTheme="minorHAnsi" w:eastAsia="Calibri" w:hAnsiTheme="minorHAnsi"/>
                <w:sz w:val="20"/>
              </w:rPr>
            </w:pPr>
          </w:p>
        </w:tc>
        <w:tc>
          <w:tcPr>
            <w:tcW w:w="941" w:type="dxa"/>
          </w:tcPr>
          <w:p w14:paraId="55F8C0F7" w14:textId="5A082D01" w:rsidR="000158AC" w:rsidRPr="000158AC" w:rsidRDefault="000158AC" w:rsidP="000158AC">
            <w:pPr>
              <w:autoSpaceDE w:val="0"/>
              <w:autoSpaceDN w:val="0"/>
              <w:adjustRightInd w:val="0"/>
              <w:rPr>
                <w:rFonts w:asciiTheme="minorHAnsi" w:eastAsia="Calibri" w:hAnsiTheme="minorHAnsi"/>
                <w:sz w:val="20"/>
              </w:rPr>
            </w:pPr>
          </w:p>
        </w:tc>
        <w:tc>
          <w:tcPr>
            <w:tcW w:w="7331" w:type="dxa"/>
          </w:tcPr>
          <w:p w14:paraId="4533BB16" w14:textId="741B4A27" w:rsidR="000158AC" w:rsidRPr="000158AC" w:rsidRDefault="000158AC" w:rsidP="000158AC">
            <w:pPr>
              <w:autoSpaceDE w:val="0"/>
              <w:autoSpaceDN w:val="0"/>
              <w:adjustRightInd w:val="0"/>
              <w:rPr>
                <w:rFonts w:asciiTheme="minorHAnsi" w:eastAsia="Calibri" w:hAnsiTheme="minorHAnsi"/>
                <w:sz w:val="20"/>
              </w:rPr>
            </w:pPr>
            <w:r w:rsidRPr="000158AC">
              <w:rPr>
                <w:rFonts w:asciiTheme="minorHAnsi" w:eastAsia="Calibri" w:hAnsiTheme="minorHAnsi"/>
                <w:sz w:val="20"/>
              </w:rPr>
              <w:t xml:space="preserve">Before provided information is transferred, permission must be granted by the provider. </w:t>
            </w:r>
            <w:r w:rsidRPr="000158AC">
              <w:rPr>
                <w:rFonts w:asciiTheme="minorHAnsi" w:eastAsia="Calibri" w:hAnsiTheme="minorHAnsi"/>
                <w:b/>
                <w:i/>
                <w:sz w:val="20"/>
              </w:rPr>
              <w:t>Please be aware that there is no obligation on the part of any provider to grant permission for a given transfer.</w:t>
            </w:r>
          </w:p>
        </w:tc>
      </w:tr>
    </w:tbl>
    <w:p w14:paraId="4CF2F823" w14:textId="77777777" w:rsidR="004A2472" w:rsidRDefault="004A2472" w:rsidP="004A2472">
      <w:pPr>
        <w:pStyle w:val="Default"/>
        <w:rPr>
          <w:rFonts w:asciiTheme="minorHAnsi" w:hAnsiTheme="minorHAnsi"/>
          <w:sz w:val="20"/>
          <w:szCs w:val="20"/>
        </w:rPr>
      </w:pPr>
    </w:p>
    <w:p w14:paraId="47A1B7F6" w14:textId="519A2990" w:rsidR="005B1A14" w:rsidRPr="005B1A14" w:rsidRDefault="005B1A14" w:rsidP="0007132A">
      <w:pPr>
        <w:pageBreakBefore/>
        <w:autoSpaceDE w:val="0"/>
        <w:autoSpaceDN w:val="0"/>
        <w:adjustRightInd w:val="0"/>
        <w:jc w:val="center"/>
        <w:outlineLvl w:val="0"/>
        <w:rPr>
          <w:rFonts w:asciiTheme="minorHAnsi" w:eastAsia="Calibri" w:hAnsiTheme="minorHAnsi"/>
          <w:sz w:val="20"/>
        </w:rPr>
      </w:pPr>
      <w:r w:rsidRPr="005B1A14">
        <w:rPr>
          <w:rFonts w:asciiTheme="minorHAnsi" w:eastAsia="Calibri" w:hAnsiTheme="minorHAnsi"/>
          <w:b/>
          <w:bCs/>
          <w:sz w:val="20"/>
        </w:rPr>
        <w:lastRenderedPageBreak/>
        <w:t xml:space="preserve">APPENDIX B </w:t>
      </w:r>
      <w:r w:rsidR="00210BFF">
        <w:rPr>
          <w:rFonts w:asciiTheme="minorHAnsi" w:eastAsia="Calibri" w:hAnsiTheme="minorHAnsi"/>
          <w:b/>
          <w:bCs/>
          <w:sz w:val="20"/>
        </w:rPr>
        <w:t>–</w:t>
      </w:r>
      <w:r w:rsidRPr="005B1A14">
        <w:rPr>
          <w:rFonts w:asciiTheme="minorHAnsi" w:eastAsia="Calibri" w:hAnsiTheme="minorHAnsi"/>
          <w:b/>
          <w:bCs/>
          <w:sz w:val="20"/>
        </w:rPr>
        <w:t xml:space="preserve"> RESEARCH LAB/HAZARDOUS MATERIALS </w:t>
      </w:r>
    </w:p>
    <w:p w14:paraId="221B2B8A" w14:textId="6CC582B9" w:rsidR="005B1A14" w:rsidRPr="005B1A14" w:rsidRDefault="005B1A14" w:rsidP="005B1A14">
      <w:pPr>
        <w:autoSpaceDE w:val="0"/>
        <w:autoSpaceDN w:val="0"/>
        <w:adjustRightInd w:val="0"/>
        <w:jc w:val="center"/>
        <w:rPr>
          <w:rFonts w:asciiTheme="minorHAnsi" w:eastAsia="Calibri" w:hAnsiTheme="minorHAnsi"/>
          <w:sz w:val="20"/>
        </w:rPr>
      </w:pPr>
      <w:r w:rsidRPr="005B1A14">
        <w:rPr>
          <w:rFonts w:asciiTheme="minorHAnsi" w:eastAsia="Calibri" w:hAnsiTheme="minorHAnsi"/>
          <w:b/>
          <w:bCs/>
          <w:sz w:val="20"/>
        </w:rPr>
        <w:t xml:space="preserve">(To be completed by an Investigator responsible for </w:t>
      </w:r>
      <w:r>
        <w:rPr>
          <w:rFonts w:asciiTheme="minorHAnsi" w:eastAsia="Calibri" w:hAnsiTheme="minorHAnsi"/>
          <w:b/>
          <w:bCs/>
          <w:sz w:val="20"/>
        </w:rPr>
        <w:t xml:space="preserve">decommissioning the </w:t>
      </w:r>
      <w:r w:rsidRPr="005B1A14">
        <w:rPr>
          <w:rFonts w:asciiTheme="minorHAnsi" w:eastAsia="Calibri" w:hAnsiTheme="minorHAnsi"/>
          <w:b/>
          <w:bCs/>
          <w:sz w:val="20"/>
        </w:rPr>
        <w:t xml:space="preserve">laboratory) </w:t>
      </w:r>
    </w:p>
    <w:p w14:paraId="07621871" w14:textId="207CC168" w:rsidR="005B1A14" w:rsidRPr="005B1A14" w:rsidRDefault="005B1A14" w:rsidP="005B1A14">
      <w:pPr>
        <w:autoSpaceDE w:val="0"/>
        <w:autoSpaceDN w:val="0"/>
        <w:adjustRightInd w:val="0"/>
        <w:rPr>
          <w:rFonts w:asciiTheme="minorHAnsi" w:eastAsia="Calibri" w:hAnsiTheme="minorHAnsi"/>
          <w:sz w:val="20"/>
        </w:rPr>
      </w:pPr>
      <w:r w:rsidRPr="005B1A14">
        <w:rPr>
          <w:rFonts w:asciiTheme="minorHAnsi" w:eastAsia="Calibri" w:hAnsiTheme="minorHAnsi"/>
          <w:sz w:val="20"/>
        </w:rPr>
        <w:t>Because laboratories often contain hazar</w:t>
      </w:r>
      <w:r>
        <w:rPr>
          <w:rFonts w:asciiTheme="minorHAnsi" w:eastAsia="Calibri" w:hAnsiTheme="minorHAnsi"/>
          <w:sz w:val="20"/>
        </w:rPr>
        <w:t xml:space="preserve">dous materials, </w:t>
      </w:r>
      <w:r w:rsidRPr="005B1A14">
        <w:rPr>
          <w:rFonts w:asciiTheme="minorHAnsi" w:eastAsia="Calibri" w:hAnsiTheme="minorHAnsi"/>
          <w:sz w:val="20"/>
        </w:rPr>
        <w:t>equipment</w:t>
      </w:r>
      <w:r>
        <w:rPr>
          <w:rFonts w:asciiTheme="minorHAnsi" w:eastAsia="Calibri" w:hAnsiTheme="minorHAnsi"/>
          <w:sz w:val="20"/>
        </w:rPr>
        <w:t>,</w:t>
      </w:r>
      <w:r w:rsidRPr="005B1A14">
        <w:rPr>
          <w:rFonts w:asciiTheme="minorHAnsi" w:eastAsia="Calibri" w:hAnsiTheme="minorHAnsi"/>
          <w:sz w:val="20"/>
        </w:rPr>
        <w:t xml:space="preserve"> and other supplies obtained through several sources, coordination and care must be taken when either </w:t>
      </w:r>
      <w:r>
        <w:rPr>
          <w:rFonts w:asciiTheme="minorHAnsi" w:eastAsia="Calibri" w:hAnsiTheme="minorHAnsi"/>
          <w:sz w:val="20"/>
        </w:rPr>
        <w:t>decommissioning a</w:t>
      </w:r>
      <w:r w:rsidRPr="005B1A14">
        <w:rPr>
          <w:rFonts w:asciiTheme="minorHAnsi" w:eastAsia="Calibri" w:hAnsiTheme="minorHAnsi"/>
          <w:sz w:val="20"/>
        </w:rPr>
        <w:t xml:space="preserve"> lab or transferring some or all of the contents to another institution. To fully comply with health, safety</w:t>
      </w:r>
      <w:r>
        <w:rPr>
          <w:rFonts w:asciiTheme="minorHAnsi" w:eastAsia="Calibri" w:hAnsiTheme="minorHAnsi"/>
          <w:sz w:val="20"/>
        </w:rPr>
        <w:t>,</w:t>
      </w:r>
      <w:r w:rsidRPr="005B1A14">
        <w:rPr>
          <w:rFonts w:asciiTheme="minorHAnsi" w:eastAsia="Calibri" w:hAnsiTheme="minorHAnsi"/>
          <w:sz w:val="20"/>
        </w:rPr>
        <w:t xml:space="preserve"> and ownership requirements, the following actions may be required. All items listed below should be completed </w:t>
      </w:r>
      <w:r w:rsidRPr="005B1A14">
        <w:rPr>
          <w:rFonts w:asciiTheme="minorHAnsi" w:eastAsia="Calibri" w:hAnsiTheme="minorHAnsi"/>
          <w:b/>
          <w:bCs/>
          <w:sz w:val="20"/>
        </w:rPr>
        <w:t xml:space="preserve">PRIOR </w:t>
      </w:r>
      <w:r w:rsidRPr="005B1A14">
        <w:rPr>
          <w:rFonts w:asciiTheme="minorHAnsi" w:eastAsia="Calibri" w:hAnsiTheme="minorHAnsi"/>
          <w:sz w:val="20"/>
        </w:rPr>
        <w:t xml:space="preserve">to departing FAS. </w:t>
      </w:r>
    </w:p>
    <w:p w14:paraId="74F0BF20" w14:textId="77777777" w:rsidR="005B1A14" w:rsidRPr="005B1A14" w:rsidRDefault="005B1A14" w:rsidP="005B1A14">
      <w:pPr>
        <w:autoSpaceDE w:val="0"/>
        <w:autoSpaceDN w:val="0"/>
        <w:adjustRightInd w:val="0"/>
        <w:rPr>
          <w:rFonts w:asciiTheme="minorHAnsi" w:eastAsia="Calibri" w:hAnsiTheme="minorHAnsi"/>
          <w:color w:val="0101C9"/>
          <w:sz w:val="20"/>
        </w:rPr>
      </w:pPr>
    </w:p>
    <w:p w14:paraId="52E1198C" w14:textId="77777777" w:rsidR="005B1A14" w:rsidRPr="005B1A14" w:rsidRDefault="005B1A14" w:rsidP="005B1A14">
      <w:pPr>
        <w:autoSpaceDE w:val="0"/>
        <w:autoSpaceDN w:val="0"/>
        <w:adjustRightInd w:val="0"/>
        <w:ind w:left="360" w:firstLine="360"/>
        <w:rPr>
          <w:rFonts w:asciiTheme="minorHAnsi" w:eastAsia="Calibri" w:hAnsiTheme="minorHAnsi"/>
          <w:color w:val="0101C9"/>
          <w:sz w:val="20"/>
        </w:rPr>
      </w:pPr>
    </w:p>
    <w:p w14:paraId="0DD2889D" w14:textId="2239533B" w:rsidR="008F5996" w:rsidRDefault="008F5996" w:rsidP="008F5996">
      <w:pPr>
        <w:pStyle w:val="Default"/>
        <w:jc w:val="center"/>
        <w:rPr>
          <w:rStyle w:val="Strong"/>
          <w:i/>
          <w:sz w:val="22"/>
          <w:szCs w:val="22"/>
          <w:u w:val="single"/>
        </w:rPr>
      </w:pPr>
      <w:r>
        <w:rPr>
          <w:rStyle w:val="Strong"/>
          <w:i/>
          <w:sz w:val="22"/>
          <w:szCs w:val="22"/>
        </w:rPr>
        <w:t xml:space="preserve">60 </w:t>
      </w:r>
      <w:r w:rsidR="00210BFF">
        <w:rPr>
          <w:rStyle w:val="Strong"/>
          <w:i/>
          <w:sz w:val="22"/>
          <w:szCs w:val="22"/>
        </w:rPr>
        <w:t>–</w:t>
      </w:r>
      <w:r>
        <w:rPr>
          <w:rStyle w:val="Strong"/>
          <w:i/>
          <w:sz w:val="22"/>
          <w:szCs w:val="22"/>
        </w:rPr>
        <w:t xml:space="preserve"> 90 Days Prior to </w:t>
      </w:r>
      <w:r w:rsidRPr="00615811">
        <w:rPr>
          <w:rStyle w:val="Strong"/>
          <w:i/>
          <w:sz w:val="22"/>
          <w:szCs w:val="22"/>
          <w:u w:val="single"/>
        </w:rPr>
        <w:t>Departure Date</w:t>
      </w:r>
    </w:p>
    <w:p w14:paraId="44950D46" w14:textId="77777777" w:rsidR="005B1A14" w:rsidRDefault="005B1A14" w:rsidP="005B1A14">
      <w:pPr>
        <w:autoSpaceDE w:val="0"/>
        <w:autoSpaceDN w:val="0"/>
        <w:adjustRightInd w:val="0"/>
        <w:rPr>
          <w:rFonts w:asciiTheme="minorHAnsi" w:eastAsia="Calibri" w:hAnsiTheme="minorHAnsi"/>
          <w:bCs/>
          <w:color w:val="000000"/>
          <w:sz w:val="20"/>
        </w:rPr>
      </w:pPr>
    </w:p>
    <w:tbl>
      <w:tblPr>
        <w:tblStyle w:val="TableGridLight1"/>
        <w:tblW w:w="0" w:type="auto"/>
        <w:tblLook w:val="04A0" w:firstRow="1" w:lastRow="0" w:firstColumn="1" w:lastColumn="0" w:noHBand="0" w:noVBand="1"/>
      </w:tblPr>
      <w:tblGrid>
        <w:gridCol w:w="1157"/>
        <w:gridCol w:w="900"/>
        <w:gridCol w:w="8013"/>
      </w:tblGrid>
      <w:tr w:rsidR="00DB7505" w:rsidRPr="00DB7505" w14:paraId="5DF626CF" w14:textId="77777777" w:rsidTr="00DB7505">
        <w:tc>
          <w:tcPr>
            <w:tcW w:w="1157" w:type="dxa"/>
            <w:shd w:val="clear" w:color="auto" w:fill="B4C6E7" w:themeFill="accent1" w:themeFillTint="66"/>
          </w:tcPr>
          <w:p w14:paraId="72433A3C" w14:textId="0F6AD63B" w:rsidR="00DB7505" w:rsidRPr="00DB7505" w:rsidRDefault="00DB7505" w:rsidP="00DB7505">
            <w:pPr>
              <w:autoSpaceDE w:val="0"/>
              <w:autoSpaceDN w:val="0"/>
              <w:adjustRightInd w:val="0"/>
              <w:jc w:val="center"/>
              <w:rPr>
                <w:rFonts w:asciiTheme="minorHAnsi" w:eastAsia="Calibri" w:hAnsiTheme="minorHAnsi"/>
                <w:b/>
                <w:bCs/>
                <w:color w:val="000000"/>
                <w:sz w:val="20"/>
              </w:rPr>
            </w:pPr>
            <w:r w:rsidRPr="00DB7505">
              <w:rPr>
                <w:rFonts w:asciiTheme="minorHAnsi" w:eastAsia="Calibri" w:hAnsiTheme="minorHAnsi"/>
                <w:b/>
                <w:bCs/>
                <w:color w:val="000000"/>
                <w:sz w:val="20"/>
              </w:rPr>
              <w:t>Completed</w:t>
            </w:r>
          </w:p>
        </w:tc>
        <w:tc>
          <w:tcPr>
            <w:tcW w:w="900" w:type="dxa"/>
            <w:shd w:val="clear" w:color="auto" w:fill="B4C6E7" w:themeFill="accent1" w:themeFillTint="66"/>
          </w:tcPr>
          <w:p w14:paraId="44CF6260" w14:textId="10A9580C" w:rsidR="00DB7505" w:rsidRPr="00DB7505" w:rsidRDefault="00DB7505" w:rsidP="00DB7505">
            <w:pPr>
              <w:autoSpaceDE w:val="0"/>
              <w:autoSpaceDN w:val="0"/>
              <w:adjustRightInd w:val="0"/>
              <w:jc w:val="center"/>
              <w:rPr>
                <w:rFonts w:asciiTheme="minorHAnsi" w:eastAsia="Calibri" w:hAnsiTheme="minorHAnsi"/>
                <w:b/>
                <w:bCs/>
                <w:color w:val="000000"/>
                <w:sz w:val="20"/>
              </w:rPr>
            </w:pPr>
            <w:r w:rsidRPr="00DB7505">
              <w:rPr>
                <w:rFonts w:asciiTheme="minorHAnsi" w:eastAsia="Calibri" w:hAnsiTheme="minorHAnsi"/>
                <w:b/>
                <w:bCs/>
                <w:color w:val="000000"/>
                <w:sz w:val="20"/>
              </w:rPr>
              <w:t>N/A</w:t>
            </w:r>
          </w:p>
        </w:tc>
        <w:tc>
          <w:tcPr>
            <w:tcW w:w="8013" w:type="dxa"/>
            <w:shd w:val="clear" w:color="auto" w:fill="B4C6E7" w:themeFill="accent1" w:themeFillTint="66"/>
          </w:tcPr>
          <w:p w14:paraId="0166C091" w14:textId="4BA38A31" w:rsidR="00DB7505" w:rsidRPr="00DB7505" w:rsidRDefault="00DB7505" w:rsidP="00DB7505">
            <w:pPr>
              <w:autoSpaceDE w:val="0"/>
              <w:autoSpaceDN w:val="0"/>
              <w:adjustRightInd w:val="0"/>
              <w:jc w:val="center"/>
              <w:rPr>
                <w:rFonts w:asciiTheme="minorHAnsi" w:eastAsia="Calibri" w:hAnsiTheme="minorHAnsi"/>
                <w:b/>
                <w:bCs/>
                <w:color w:val="000000"/>
                <w:sz w:val="20"/>
              </w:rPr>
            </w:pPr>
            <w:r w:rsidRPr="00DB7505">
              <w:rPr>
                <w:rFonts w:asciiTheme="minorHAnsi" w:eastAsia="Calibri" w:hAnsiTheme="minorHAnsi"/>
                <w:b/>
                <w:bCs/>
                <w:color w:val="000000"/>
                <w:sz w:val="20"/>
              </w:rPr>
              <w:t>Responsibility</w:t>
            </w:r>
          </w:p>
        </w:tc>
      </w:tr>
      <w:tr w:rsidR="00DB7505" w:rsidRPr="00DB7505" w14:paraId="244AE7FA" w14:textId="77777777" w:rsidTr="00DB7505">
        <w:tc>
          <w:tcPr>
            <w:tcW w:w="1157" w:type="dxa"/>
          </w:tcPr>
          <w:p w14:paraId="548C5F6B" w14:textId="77777777" w:rsidR="00DB7505" w:rsidRPr="00DB7505" w:rsidRDefault="00DB7505" w:rsidP="00DB7505">
            <w:pPr>
              <w:autoSpaceDE w:val="0"/>
              <w:autoSpaceDN w:val="0"/>
              <w:adjustRightInd w:val="0"/>
              <w:rPr>
                <w:rFonts w:asciiTheme="minorHAnsi" w:eastAsia="Calibri" w:hAnsiTheme="minorHAnsi"/>
                <w:bCs/>
                <w:color w:val="000000"/>
                <w:sz w:val="20"/>
              </w:rPr>
            </w:pPr>
          </w:p>
        </w:tc>
        <w:tc>
          <w:tcPr>
            <w:tcW w:w="900" w:type="dxa"/>
          </w:tcPr>
          <w:p w14:paraId="3D349266" w14:textId="181E115A" w:rsidR="00DB7505" w:rsidRPr="00DB7505" w:rsidRDefault="00DB7505" w:rsidP="00DB7505">
            <w:pPr>
              <w:autoSpaceDE w:val="0"/>
              <w:autoSpaceDN w:val="0"/>
              <w:adjustRightInd w:val="0"/>
              <w:rPr>
                <w:rFonts w:asciiTheme="minorHAnsi" w:eastAsia="Calibri" w:hAnsiTheme="minorHAnsi"/>
                <w:bCs/>
                <w:color w:val="000000"/>
                <w:sz w:val="20"/>
              </w:rPr>
            </w:pPr>
          </w:p>
        </w:tc>
        <w:tc>
          <w:tcPr>
            <w:tcW w:w="8013" w:type="dxa"/>
          </w:tcPr>
          <w:p w14:paraId="717418B4" w14:textId="052EE694" w:rsidR="00DB7505" w:rsidRDefault="00DB7505" w:rsidP="00CE27AB">
            <w:pPr>
              <w:autoSpaceDE w:val="0"/>
              <w:autoSpaceDN w:val="0"/>
              <w:adjustRightInd w:val="0"/>
              <w:rPr>
                <w:rFonts w:asciiTheme="minorHAnsi" w:eastAsia="Calibri" w:hAnsiTheme="minorHAnsi"/>
                <w:bCs/>
                <w:color w:val="000000"/>
                <w:sz w:val="20"/>
              </w:rPr>
            </w:pPr>
            <w:r w:rsidRPr="00DB7505">
              <w:rPr>
                <w:rFonts w:asciiTheme="minorHAnsi" w:eastAsia="Calibri" w:hAnsiTheme="minorHAnsi"/>
                <w:bCs/>
                <w:color w:val="000000"/>
                <w:sz w:val="20"/>
              </w:rPr>
              <w:t>Alert your Department Administrator, Director of Research Operations, and EH&amp;S (as specified below) of your intent to decommission your research laboratory</w:t>
            </w:r>
            <w:r w:rsidR="00CE27AB">
              <w:rPr>
                <w:rFonts w:asciiTheme="minorHAnsi" w:eastAsia="Calibri" w:hAnsiTheme="minorHAnsi"/>
                <w:bCs/>
                <w:color w:val="000000"/>
                <w:sz w:val="20"/>
              </w:rPr>
              <w:t>.</w:t>
            </w:r>
          </w:p>
          <w:p w14:paraId="0AC0DF80" w14:textId="0E8DD013" w:rsidR="00CE27AB" w:rsidRPr="00DB7505" w:rsidRDefault="00CE27AB" w:rsidP="00CE27AB">
            <w:pPr>
              <w:autoSpaceDE w:val="0"/>
              <w:autoSpaceDN w:val="0"/>
              <w:adjustRightInd w:val="0"/>
              <w:rPr>
                <w:rFonts w:asciiTheme="minorHAnsi" w:eastAsia="Calibri" w:hAnsiTheme="minorHAnsi"/>
                <w:bCs/>
                <w:color w:val="000000"/>
                <w:sz w:val="20"/>
              </w:rPr>
            </w:pPr>
          </w:p>
        </w:tc>
      </w:tr>
      <w:tr w:rsidR="00DB7505" w:rsidRPr="00DB7505" w14:paraId="133572CB" w14:textId="77777777" w:rsidTr="00DB7505">
        <w:tc>
          <w:tcPr>
            <w:tcW w:w="1157" w:type="dxa"/>
          </w:tcPr>
          <w:p w14:paraId="24E79924" w14:textId="0DE4AD40" w:rsidR="00DB7505" w:rsidRPr="00DB7505" w:rsidRDefault="00DB7505" w:rsidP="00DB7505">
            <w:pPr>
              <w:autoSpaceDE w:val="0"/>
              <w:autoSpaceDN w:val="0"/>
              <w:adjustRightInd w:val="0"/>
              <w:rPr>
                <w:rFonts w:asciiTheme="minorHAnsi" w:eastAsia="Calibri" w:hAnsiTheme="minorHAnsi"/>
                <w:bCs/>
                <w:color w:val="000000"/>
                <w:sz w:val="20"/>
              </w:rPr>
            </w:pPr>
          </w:p>
        </w:tc>
        <w:tc>
          <w:tcPr>
            <w:tcW w:w="900" w:type="dxa"/>
          </w:tcPr>
          <w:p w14:paraId="6A70824C" w14:textId="28356EC7" w:rsidR="00DB7505" w:rsidRPr="00DB7505" w:rsidRDefault="00DB7505" w:rsidP="00DB7505">
            <w:pPr>
              <w:autoSpaceDE w:val="0"/>
              <w:autoSpaceDN w:val="0"/>
              <w:adjustRightInd w:val="0"/>
              <w:rPr>
                <w:rFonts w:asciiTheme="minorHAnsi" w:eastAsia="Calibri" w:hAnsiTheme="minorHAnsi"/>
                <w:bCs/>
                <w:color w:val="000000"/>
                <w:sz w:val="20"/>
              </w:rPr>
            </w:pPr>
          </w:p>
        </w:tc>
        <w:tc>
          <w:tcPr>
            <w:tcW w:w="8013" w:type="dxa"/>
          </w:tcPr>
          <w:p w14:paraId="07500017" w14:textId="24E1185E" w:rsidR="00DB7505" w:rsidRDefault="00DB7505" w:rsidP="00DB7505">
            <w:pPr>
              <w:autoSpaceDE w:val="0"/>
              <w:autoSpaceDN w:val="0"/>
              <w:adjustRightInd w:val="0"/>
              <w:rPr>
                <w:rFonts w:asciiTheme="minorHAnsi" w:eastAsia="Calibri" w:hAnsiTheme="minorHAnsi"/>
                <w:bCs/>
                <w:color w:val="000000"/>
                <w:sz w:val="20"/>
              </w:rPr>
            </w:pPr>
            <w:r w:rsidRPr="00DB7505">
              <w:rPr>
                <w:rFonts w:asciiTheme="minorHAnsi" w:eastAsia="Calibri" w:hAnsiTheme="minorHAnsi"/>
                <w:bCs/>
                <w:color w:val="000000"/>
                <w:sz w:val="20"/>
              </w:rPr>
              <w:t>Contact the Assistant Director of Science Operations to return all prescription drugs, controlled substances, logbook, and keys to narcotics cabinet(s). These materials CANNOT be transferred to your new institution.</w:t>
            </w:r>
          </w:p>
          <w:p w14:paraId="68B21751" w14:textId="77777777" w:rsidR="00DB7505" w:rsidRPr="00DB7505" w:rsidRDefault="00DB7505" w:rsidP="00DB7505">
            <w:pPr>
              <w:autoSpaceDE w:val="0"/>
              <w:autoSpaceDN w:val="0"/>
              <w:adjustRightInd w:val="0"/>
              <w:rPr>
                <w:rFonts w:asciiTheme="minorHAnsi" w:eastAsia="Calibri" w:hAnsiTheme="minorHAnsi"/>
                <w:bCs/>
                <w:color w:val="000000"/>
                <w:sz w:val="20"/>
              </w:rPr>
            </w:pPr>
          </w:p>
        </w:tc>
      </w:tr>
      <w:tr w:rsidR="00DB7505" w:rsidRPr="00DB7505" w14:paraId="78FB7B8E" w14:textId="77777777" w:rsidTr="00DB7505">
        <w:tc>
          <w:tcPr>
            <w:tcW w:w="1157" w:type="dxa"/>
          </w:tcPr>
          <w:p w14:paraId="42C250B1" w14:textId="77777777" w:rsidR="00DB7505" w:rsidRPr="00DB7505" w:rsidRDefault="00DB7505" w:rsidP="00DB7505">
            <w:pPr>
              <w:autoSpaceDE w:val="0"/>
              <w:autoSpaceDN w:val="0"/>
              <w:adjustRightInd w:val="0"/>
              <w:rPr>
                <w:rFonts w:asciiTheme="minorHAnsi" w:eastAsia="Calibri" w:hAnsiTheme="minorHAnsi"/>
                <w:color w:val="000000"/>
                <w:sz w:val="20"/>
              </w:rPr>
            </w:pPr>
          </w:p>
        </w:tc>
        <w:tc>
          <w:tcPr>
            <w:tcW w:w="900" w:type="dxa"/>
          </w:tcPr>
          <w:p w14:paraId="2EB72C84" w14:textId="63EAD38A" w:rsidR="00DB7505" w:rsidRPr="00DB7505" w:rsidRDefault="00DB7505" w:rsidP="00DB7505">
            <w:pPr>
              <w:autoSpaceDE w:val="0"/>
              <w:autoSpaceDN w:val="0"/>
              <w:adjustRightInd w:val="0"/>
              <w:rPr>
                <w:rFonts w:asciiTheme="minorHAnsi" w:eastAsia="Calibri" w:hAnsiTheme="minorHAnsi"/>
                <w:color w:val="000000"/>
                <w:sz w:val="20"/>
              </w:rPr>
            </w:pPr>
          </w:p>
        </w:tc>
        <w:tc>
          <w:tcPr>
            <w:tcW w:w="8013" w:type="dxa"/>
          </w:tcPr>
          <w:p w14:paraId="23202C5A" w14:textId="794387A1" w:rsidR="00DB7505" w:rsidRDefault="00DB7505" w:rsidP="00DB7505">
            <w:pPr>
              <w:autoSpaceDE w:val="0"/>
              <w:autoSpaceDN w:val="0"/>
              <w:adjustRightInd w:val="0"/>
              <w:rPr>
                <w:rFonts w:asciiTheme="minorHAnsi" w:eastAsia="Calibri" w:hAnsiTheme="minorHAnsi"/>
                <w:color w:val="000000"/>
                <w:sz w:val="20"/>
              </w:rPr>
            </w:pPr>
            <w:r w:rsidRPr="00DB7505">
              <w:rPr>
                <w:rFonts w:asciiTheme="minorHAnsi" w:eastAsia="Calibri" w:hAnsiTheme="minorHAnsi"/>
                <w:color w:val="000000"/>
                <w:sz w:val="20"/>
              </w:rPr>
              <w:t xml:space="preserve">Contact the Division’s Capital Assets Manager to make the necessary arrangements for disposal or transfer of equipment. For transfer requirements – </w:t>
            </w:r>
            <w:r w:rsidRPr="00013A3E">
              <w:rPr>
                <w:rFonts w:asciiTheme="minorHAnsi" w:eastAsia="Calibri" w:hAnsiTheme="minorHAnsi"/>
                <w:color w:val="000000"/>
                <w:sz w:val="20"/>
              </w:rPr>
              <w:t xml:space="preserve">see </w:t>
            </w:r>
            <w:r w:rsidRPr="00DB7505">
              <w:rPr>
                <w:rFonts w:asciiTheme="minorHAnsi" w:eastAsia="Calibri" w:hAnsiTheme="minorHAnsi"/>
                <w:color w:val="000000"/>
                <w:sz w:val="20"/>
                <w:u w:val="single"/>
              </w:rPr>
              <w:t>Appendix F</w:t>
            </w:r>
            <w:r w:rsidRPr="00DB7505">
              <w:rPr>
                <w:rFonts w:asciiTheme="minorHAnsi" w:eastAsia="Calibri" w:hAnsiTheme="minorHAnsi"/>
                <w:color w:val="000000"/>
                <w:sz w:val="20"/>
              </w:rPr>
              <w:t>.</w:t>
            </w:r>
          </w:p>
          <w:p w14:paraId="04818C99" w14:textId="245242CD" w:rsidR="00DB7505" w:rsidRPr="00DB7505" w:rsidRDefault="00DB7505" w:rsidP="00DB7505">
            <w:pPr>
              <w:autoSpaceDE w:val="0"/>
              <w:autoSpaceDN w:val="0"/>
              <w:adjustRightInd w:val="0"/>
              <w:rPr>
                <w:rFonts w:asciiTheme="minorHAnsi" w:eastAsia="Calibri" w:hAnsiTheme="minorHAnsi"/>
                <w:bCs/>
                <w:color w:val="000000"/>
                <w:sz w:val="20"/>
              </w:rPr>
            </w:pPr>
            <w:r w:rsidRPr="00DB7505">
              <w:rPr>
                <w:rFonts w:asciiTheme="minorHAnsi" w:eastAsia="Calibri" w:hAnsiTheme="minorHAnsi"/>
                <w:color w:val="000000"/>
                <w:sz w:val="20"/>
              </w:rPr>
              <w:t xml:space="preserve"> </w:t>
            </w:r>
          </w:p>
        </w:tc>
      </w:tr>
      <w:tr w:rsidR="00DB7505" w:rsidRPr="00DB7505" w14:paraId="7A4E8AFC" w14:textId="77777777" w:rsidTr="00DB7505">
        <w:tc>
          <w:tcPr>
            <w:tcW w:w="1157" w:type="dxa"/>
          </w:tcPr>
          <w:p w14:paraId="5D86662D" w14:textId="77777777" w:rsidR="00DB7505" w:rsidRPr="00DB7505" w:rsidRDefault="00DB7505" w:rsidP="00DB7505">
            <w:pPr>
              <w:autoSpaceDE w:val="0"/>
              <w:autoSpaceDN w:val="0"/>
              <w:adjustRightInd w:val="0"/>
              <w:rPr>
                <w:rFonts w:asciiTheme="minorHAnsi" w:eastAsia="Calibri" w:hAnsiTheme="minorHAnsi"/>
                <w:color w:val="000000"/>
                <w:sz w:val="20"/>
              </w:rPr>
            </w:pPr>
          </w:p>
        </w:tc>
        <w:tc>
          <w:tcPr>
            <w:tcW w:w="900" w:type="dxa"/>
          </w:tcPr>
          <w:p w14:paraId="0A02D464" w14:textId="339E5DEF" w:rsidR="00DB7505" w:rsidRPr="00DB7505" w:rsidRDefault="00DB7505" w:rsidP="00DB7505">
            <w:pPr>
              <w:autoSpaceDE w:val="0"/>
              <w:autoSpaceDN w:val="0"/>
              <w:adjustRightInd w:val="0"/>
              <w:rPr>
                <w:rFonts w:asciiTheme="minorHAnsi" w:eastAsia="Calibri" w:hAnsiTheme="minorHAnsi"/>
                <w:color w:val="000000"/>
                <w:sz w:val="20"/>
              </w:rPr>
            </w:pPr>
          </w:p>
        </w:tc>
        <w:tc>
          <w:tcPr>
            <w:tcW w:w="8013" w:type="dxa"/>
          </w:tcPr>
          <w:p w14:paraId="02D97E9B" w14:textId="6DF222CD" w:rsidR="00DB7505" w:rsidRDefault="00DB7505" w:rsidP="00DB7505">
            <w:pPr>
              <w:autoSpaceDE w:val="0"/>
              <w:autoSpaceDN w:val="0"/>
              <w:adjustRightInd w:val="0"/>
              <w:rPr>
                <w:rFonts w:asciiTheme="minorHAnsi" w:eastAsia="Calibri" w:hAnsiTheme="minorHAnsi"/>
                <w:color w:val="000000"/>
                <w:sz w:val="20"/>
              </w:rPr>
            </w:pPr>
            <w:r w:rsidRPr="00DB7505">
              <w:rPr>
                <w:rFonts w:asciiTheme="minorHAnsi" w:eastAsia="Calibri" w:hAnsiTheme="minorHAnsi"/>
                <w:color w:val="000000"/>
                <w:sz w:val="20"/>
              </w:rPr>
              <w:t xml:space="preserve">If the lab contains hazardous materials (chemical, biological, radiological, etc.) ensure all are clearing identified so that materials can be properly classified and safely packaged for disposal or transfer. EH&amp;S can assist with removal or disposal of chemicals, biological </w:t>
            </w:r>
            <w:r w:rsidR="00064991">
              <w:rPr>
                <w:rFonts w:asciiTheme="minorHAnsi" w:eastAsia="Calibri" w:hAnsiTheme="minorHAnsi"/>
                <w:color w:val="000000"/>
                <w:sz w:val="20"/>
              </w:rPr>
              <w:t>materials, “</w:t>
            </w:r>
            <w:r w:rsidRPr="00DB7505">
              <w:rPr>
                <w:rFonts w:asciiTheme="minorHAnsi" w:eastAsia="Calibri" w:hAnsiTheme="minorHAnsi"/>
                <w:color w:val="000000"/>
                <w:sz w:val="20"/>
              </w:rPr>
              <w:t>sharp</w:t>
            </w:r>
            <w:r w:rsidR="00064991">
              <w:rPr>
                <w:rFonts w:asciiTheme="minorHAnsi" w:eastAsia="Calibri" w:hAnsiTheme="minorHAnsi"/>
                <w:color w:val="000000"/>
                <w:sz w:val="20"/>
              </w:rPr>
              <w:t>s</w:t>
            </w:r>
            <w:r w:rsidRPr="00DB7505">
              <w:rPr>
                <w:rFonts w:asciiTheme="minorHAnsi" w:eastAsia="Calibri" w:hAnsiTheme="minorHAnsi"/>
                <w:color w:val="000000"/>
                <w:sz w:val="20"/>
              </w:rPr>
              <w:t>”, all radio</w:t>
            </w:r>
            <w:r w:rsidR="00064991">
              <w:rPr>
                <w:rFonts w:asciiTheme="minorHAnsi" w:eastAsia="Calibri" w:hAnsiTheme="minorHAnsi"/>
                <w:color w:val="000000"/>
                <w:sz w:val="20"/>
              </w:rPr>
              <w:t>active material</w:t>
            </w:r>
            <w:r w:rsidRPr="00DB7505">
              <w:rPr>
                <w:rFonts w:asciiTheme="minorHAnsi" w:eastAsia="Calibri" w:hAnsiTheme="minorHAnsi"/>
                <w:color w:val="000000"/>
                <w:sz w:val="20"/>
              </w:rPr>
              <w:t>s and related samples/specimens, and unknown/unidentified containers.</w:t>
            </w:r>
          </w:p>
          <w:p w14:paraId="62BFFCB5" w14:textId="6CDAA266" w:rsidR="00DB7505" w:rsidRPr="00DB7505" w:rsidRDefault="00DB7505" w:rsidP="00DB7505">
            <w:pPr>
              <w:autoSpaceDE w:val="0"/>
              <w:autoSpaceDN w:val="0"/>
              <w:adjustRightInd w:val="0"/>
              <w:rPr>
                <w:rFonts w:asciiTheme="minorHAnsi" w:eastAsia="Calibri" w:hAnsiTheme="minorHAnsi"/>
                <w:color w:val="000000"/>
                <w:sz w:val="20"/>
              </w:rPr>
            </w:pPr>
            <w:r w:rsidRPr="00DB7505">
              <w:rPr>
                <w:rFonts w:asciiTheme="minorHAnsi" w:eastAsia="Calibri" w:hAnsiTheme="minorHAnsi"/>
                <w:color w:val="000000"/>
                <w:sz w:val="20"/>
              </w:rPr>
              <w:t xml:space="preserve"> </w:t>
            </w:r>
          </w:p>
        </w:tc>
      </w:tr>
      <w:tr w:rsidR="00DB7505" w:rsidRPr="00DB7505" w14:paraId="7E52717E" w14:textId="77777777" w:rsidTr="00DB7505">
        <w:tc>
          <w:tcPr>
            <w:tcW w:w="1157" w:type="dxa"/>
          </w:tcPr>
          <w:p w14:paraId="1C1D6B09" w14:textId="77777777" w:rsidR="00DB7505" w:rsidRPr="00DB7505" w:rsidRDefault="00DB7505" w:rsidP="00DB7505">
            <w:pPr>
              <w:autoSpaceDE w:val="0"/>
              <w:autoSpaceDN w:val="0"/>
              <w:adjustRightInd w:val="0"/>
              <w:rPr>
                <w:rFonts w:asciiTheme="minorHAnsi" w:eastAsia="Calibri" w:hAnsiTheme="minorHAnsi"/>
                <w:color w:val="000000"/>
                <w:sz w:val="20"/>
              </w:rPr>
            </w:pPr>
          </w:p>
        </w:tc>
        <w:tc>
          <w:tcPr>
            <w:tcW w:w="900" w:type="dxa"/>
          </w:tcPr>
          <w:p w14:paraId="2C9512AB" w14:textId="080AA9B6" w:rsidR="00DB7505" w:rsidRPr="00DB7505" w:rsidRDefault="00DB7505" w:rsidP="00DB7505">
            <w:pPr>
              <w:autoSpaceDE w:val="0"/>
              <w:autoSpaceDN w:val="0"/>
              <w:adjustRightInd w:val="0"/>
              <w:rPr>
                <w:rFonts w:asciiTheme="minorHAnsi" w:eastAsia="Calibri" w:hAnsiTheme="minorHAnsi"/>
                <w:color w:val="000000"/>
                <w:sz w:val="20"/>
              </w:rPr>
            </w:pPr>
          </w:p>
        </w:tc>
        <w:tc>
          <w:tcPr>
            <w:tcW w:w="8013" w:type="dxa"/>
          </w:tcPr>
          <w:p w14:paraId="1A9515B3" w14:textId="299AA412" w:rsidR="00DB7505" w:rsidRDefault="00DB7505" w:rsidP="00DB7505">
            <w:pPr>
              <w:autoSpaceDE w:val="0"/>
              <w:autoSpaceDN w:val="0"/>
              <w:adjustRightInd w:val="0"/>
              <w:rPr>
                <w:rFonts w:asciiTheme="minorHAnsi" w:eastAsia="Calibri" w:hAnsiTheme="minorHAnsi"/>
                <w:color w:val="000000"/>
                <w:sz w:val="20"/>
              </w:rPr>
            </w:pPr>
            <w:r w:rsidRPr="00DB7505">
              <w:rPr>
                <w:rFonts w:asciiTheme="minorHAnsi" w:eastAsia="Calibri" w:hAnsiTheme="minorHAnsi"/>
                <w:color w:val="000000"/>
                <w:sz w:val="20"/>
              </w:rPr>
              <w:t>Notify EH&amp;S if you plan to ship or transport any chemical, biological or radio</w:t>
            </w:r>
            <w:r>
              <w:rPr>
                <w:rFonts w:asciiTheme="minorHAnsi" w:eastAsia="Calibri" w:hAnsiTheme="minorHAnsi"/>
                <w:color w:val="000000"/>
                <w:sz w:val="20"/>
              </w:rPr>
              <w:t>active</w:t>
            </w:r>
            <w:r w:rsidRPr="00DB7505">
              <w:rPr>
                <w:rFonts w:asciiTheme="minorHAnsi" w:eastAsia="Calibri" w:hAnsiTheme="minorHAnsi"/>
                <w:color w:val="000000"/>
                <w:sz w:val="20"/>
              </w:rPr>
              <w:t xml:space="preserve"> hazardous to another institution. They will provide you with required regulations and procedures for shipping or transporting materials (even dry ice!) that might be considered hazardous. Understand that shipping or transporting hazardous materials may have additional requirements.</w:t>
            </w:r>
          </w:p>
          <w:p w14:paraId="3236E095" w14:textId="77777777" w:rsidR="00DB7505" w:rsidRPr="00DB7505" w:rsidRDefault="00DB7505" w:rsidP="00DB7505">
            <w:pPr>
              <w:autoSpaceDE w:val="0"/>
              <w:autoSpaceDN w:val="0"/>
              <w:adjustRightInd w:val="0"/>
              <w:rPr>
                <w:rFonts w:asciiTheme="minorHAnsi" w:eastAsia="Calibri" w:hAnsiTheme="minorHAnsi"/>
                <w:color w:val="000000"/>
                <w:sz w:val="20"/>
              </w:rPr>
            </w:pPr>
          </w:p>
        </w:tc>
      </w:tr>
      <w:tr w:rsidR="00DB7505" w:rsidRPr="00DB7505" w14:paraId="0AF8EE4B" w14:textId="77777777" w:rsidTr="00DB7505">
        <w:tc>
          <w:tcPr>
            <w:tcW w:w="1157" w:type="dxa"/>
          </w:tcPr>
          <w:p w14:paraId="24CAB412" w14:textId="77777777" w:rsidR="00DB7505" w:rsidRPr="00DB7505" w:rsidRDefault="00DB7505" w:rsidP="00DB7505">
            <w:pPr>
              <w:autoSpaceDE w:val="0"/>
              <w:autoSpaceDN w:val="0"/>
              <w:adjustRightInd w:val="0"/>
              <w:rPr>
                <w:rFonts w:asciiTheme="minorHAnsi" w:eastAsia="Calibri" w:hAnsiTheme="minorHAnsi"/>
                <w:color w:val="000000"/>
                <w:sz w:val="20"/>
              </w:rPr>
            </w:pPr>
          </w:p>
        </w:tc>
        <w:tc>
          <w:tcPr>
            <w:tcW w:w="900" w:type="dxa"/>
          </w:tcPr>
          <w:p w14:paraId="28DBE40B" w14:textId="2F9FE96C" w:rsidR="00DB7505" w:rsidRPr="00DB7505" w:rsidRDefault="00DB7505" w:rsidP="00DB7505">
            <w:pPr>
              <w:autoSpaceDE w:val="0"/>
              <w:autoSpaceDN w:val="0"/>
              <w:adjustRightInd w:val="0"/>
              <w:rPr>
                <w:rFonts w:asciiTheme="minorHAnsi" w:eastAsia="Calibri" w:hAnsiTheme="minorHAnsi"/>
                <w:color w:val="000000"/>
                <w:sz w:val="20"/>
              </w:rPr>
            </w:pPr>
          </w:p>
        </w:tc>
        <w:tc>
          <w:tcPr>
            <w:tcW w:w="8013" w:type="dxa"/>
          </w:tcPr>
          <w:p w14:paraId="646E3B22" w14:textId="73507CA7" w:rsidR="00DB7505" w:rsidRDefault="00DB7505" w:rsidP="00DB7505">
            <w:pPr>
              <w:autoSpaceDE w:val="0"/>
              <w:autoSpaceDN w:val="0"/>
              <w:adjustRightInd w:val="0"/>
              <w:rPr>
                <w:rFonts w:asciiTheme="minorHAnsi" w:eastAsia="Calibri" w:hAnsiTheme="minorHAnsi"/>
                <w:color w:val="000000"/>
                <w:sz w:val="20"/>
              </w:rPr>
            </w:pPr>
            <w:r w:rsidRPr="00DB7505">
              <w:rPr>
                <w:rFonts w:asciiTheme="minorHAnsi" w:eastAsia="Calibri" w:hAnsiTheme="minorHAnsi"/>
                <w:color w:val="000000"/>
                <w:sz w:val="20"/>
              </w:rPr>
              <w:t xml:space="preserve">Unwanted items MUST be decontaminated. Contact EH&amp;S with any questions, and see Move Out guidance on EH&amp;S web site: </w:t>
            </w:r>
            <w:hyperlink r:id="rId10" w:history="1">
              <w:r w:rsidRPr="00DB7505">
                <w:rPr>
                  <w:rStyle w:val="Hyperlink"/>
                  <w:rFonts w:asciiTheme="minorHAnsi" w:eastAsia="Calibri" w:hAnsiTheme="minorHAnsi"/>
                  <w:sz w:val="20"/>
                </w:rPr>
                <w:t>http://www.ehs.harvard.edu/programs/lab-closeout-decontamination</w:t>
              </w:r>
            </w:hyperlink>
            <w:r w:rsidRPr="00DB7505">
              <w:rPr>
                <w:rFonts w:asciiTheme="minorHAnsi" w:eastAsia="Calibri" w:hAnsiTheme="minorHAnsi"/>
                <w:color w:val="000000"/>
                <w:sz w:val="20"/>
              </w:rPr>
              <w:t xml:space="preserve">.  Completion of a </w:t>
            </w:r>
            <w:r w:rsidR="00064991">
              <w:rPr>
                <w:rFonts w:asciiTheme="minorHAnsi" w:eastAsia="Calibri" w:hAnsiTheme="minorHAnsi"/>
                <w:color w:val="000000"/>
                <w:sz w:val="20"/>
              </w:rPr>
              <w:t>“</w:t>
            </w:r>
            <w:r w:rsidRPr="00DB7505">
              <w:rPr>
                <w:rFonts w:asciiTheme="minorHAnsi" w:eastAsia="Calibri" w:hAnsiTheme="minorHAnsi"/>
                <w:color w:val="000000"/>
                <w:sz w:val="20"/>
              </w:rPr>
              <w:t>Certificate of Decontamination</w:t>
            </w:r>
            <w:r w:rsidR="00064991">
              <w:rPr>
                <w:rFonts w:asciiTheme="minorHAnsi" w:eastAsia="Calibri" w:hAnsiTheme="minorHAnsi"/>
                <w:color w:val="000000"/>
                <w:sz w:val="20"/>
              </w:rPr>
              <w:t>”</w:t>
            </w:r>
            <w:r w:rsidRPr="00DB7505">
              <w:rPr>
                <w:rFonts w:asciiTheme="minorHAnsi" w:eastAsia="Calibri" w:hAnsiTheme="minorHAnsi"/>
                <w:color w:val="000000"/>
                <w:sz w:val="20"/>
              </w:rPr>
              <w:t xml:space="preserve"> m</w:t>
            </w:r>
            <w:r w:rsidR="00064991">
              <w:rPr>
                <w:rFonts w:asciiTheme="minorHAnsi" w:eastAsia="Calibri" w:hAnsiTheme="minorHAnsi"/>
                <w:color w:val="000000"/>
                <w:sz w:val="20"/>
              </w:rPr>
              <w:t xml:space="preserve">ay be required by the movers and/or </w:t>
            </w:r>
            <w:r w:rsidRPr="00DB7505">
              <w:rPr>
                <w:rFonts w:asciiTheme="minorHAnsi" w:eastAsia="Calibri" w:hAnsiTheme="minorHAnsi"/>
                <w:color w:val="000000"/>
                <w:sz w:val="20"/>
              </w:rPr>
              <w:t>facilities</w:t>
            </w:r>
            <w:r w:rsidR="00064991">
              <w:rPr>
                <w:rFonts w:asciiTheme="minorHAnsi" w:eastAsia="Calibri" w:hAnsiTheme="minorHAnsi"/>
                <w:color w:val="000000"/>
                <w:sz w:val="20"/>
              </w:rPr>
              <w:t>/building operations</w:t>
            </w:r>
            <w:r w:rsidRPr="00DB7505">
              <w:rPr>
                <w:rFonts w:asciiTheme="minorHAnsi" w:eastAsia="Calibri" w:hAnsiTheme="minorHAnsi"/>
                <w:color w:val="000000"/>
                <w:sz w:val="20"/>
              </w:rPr>
              <w:t>.</w:t>
            </w:r>
          </w:p>
          <w:p w14:paraId="3BD8E5E9" w14:textId="77777777" w:rsidR="00DB7505" w:rsidRPr="00DB7505" w:rsidRDefault="00DB7505" w:rsidP="00DB7505">
            <w:pPr>
              <w:autoSpaceDE w:val="0"/>
              <w:autoSpaceDN w:val="0"/>
              <w:adjustRightInd w:val="0"/>
              <w:rPr>
                <w:rFonts w:asciiTheme="minorHAnsi" w:eastAsia="Calibri" w:hAnsiTheme="minorHAnsi"/>
                <w:bCs/>
                <w:color w:val="000000"/>
                <w:sz w:val="20"/>
              </w:rPr>
            </w:pPr>
          </w:p>
        </w:tc>
      </w:tr>
    </w:tbl>
    <w:p w14:paraId="33BF2957" w14:textId="77777777" w:rsidR="005B1A14" w:rsidRDefault="005B1A14" w:rsidP="004A2472">
      <w:pPr>
        <w:pStyle w:val="Default"/>
        <w:rPr>
          <w:rFonts w:asciiTheme="minorHAnsi" w:hAnsiTheme="minorHAnsi"/>
          <w:sz w:val="20"/>
          <w:szCs w:val="20"/>
        </w:rPr>
      </w:pPr>
    </w:p>
    <w:p w14:paraId="1C56543F" w14:textId="0C3AB0B7" w:rsidR="00EA258F" w:rsidRPr="00EA258F" w:rsidRDefault="00EA258F" w:rsidP="0007132A">
      <w:pPr>
        <w:pageBreakBefore/>
        <w:autoSpaceDE w:val="0"/>
        <w:autoSpaceDN w:val="0"/>
        <w:adjustRightInd w:val="0"/>
        <w:jc w:val="center"/>
        <w:outlineLvl w:val="0"/>
        <w:rPr>
          <w:rFonts w:asciiTheme="minorHAnsi" w:eastAsia="Calibri" w:hAnsiTheme="minorHAnsi"/>
          <w:sz w:val="20"/>
        </w:rPr>
      </w:pPr>
      <w:r w:rsidRPr="00EA258F">
        <w:rPr>
          <w:rFonts w:asciiTheme="minorHAnsi" w:eastAsia="Calibri" w:hAnsiTheme="minorHAnsi"/>
          <w:b/>
          <w:bCs/>
          <w:sz w:val="20"/>
        </w:rPr>
        <w:lastRenderedPageBreak/>
        <w:t xml:space="preserve">APPENDIX C </w:t>
      </w:r>
      <w:r w:rsidR="00210BFF">
        <w:rPr>
          <w:rFonts w:asciiTheme="minorHAnsi" w:eastAsia="Calibri" w:hAnsiTheme="minorHAnsi"/>
          <w:b/>
          <w:bCs/>
          <w:sz w:val="20"/>
        </w:rPr>
        <w:t>–</w:t>
      </w:r>
      <w:r w:rsidRPr="00EA258F">
        <w:rPr>
          <w:rFonts w:asciiTheme="minorHAnsi" w:eastAsia="Calibri" w:hAnsiTheme="minorHAnsi"/>
          <w:b/>
          <w:bCs/>
          <w:sz w:val="20"/>
        </w:rPr>
        <w:t xml:space="preserve"> HUMAN SUBJECT</w:t>
      </w:r>
      <w:r w:rsidR="00CC0158">
        <w:rPr>
          <w:rFonts w:asciiTheme="minorHAnsi" w:eastAsia="Calibri" w:hAnsiTheme="minorHAnsi"/>
          <w:b/>
          <w:bCs/>
          <w:sz w:val="20"/>
        </w:rPr>
        <w:t>S</w:t>
      </w:r>
      <w:r w:rsidRPr="00EA258F">
        <w:rPr>
          <w:rFonts w:asciiTheme="minorHAnsi" w:eastAsia="Calibri" w:hAnsiTheme="minorHAnsi"/>
          <w:b/>
          <w:bCs/>
          <w:sz w:val="20"/>
        </w:rPr>
        <w:t xml:space="preserve"> RESEARCH </w:t>
      </w:r>
    </w:p>
    <w:p w14:paraId="36EAA96A" w14:textId="3F8F1311" w:rsidR="00EA258F" w:rsidRPr="00EA258F" w:rsidRDefault="00EA258F" w:rsidP="00EA258F">
      <w:pPr>
        <w:autoSpaceDE w:val="0"/>
        <w:autoSpaceDN w:val="0"/>
        <w:adjustRightInd w:val="0"/>
        <w:jc w:val="center"/>
        <w:rPr>
          <w:rFonts w:asciiTheme="minorHAnsi" w:eastAsia="Calibri" w:hAnsiTheme="minorHAnsi"/>
          <w:sz w:val="20"/>
        </w:rPr>
      </w:pPr>
      <w:r w:rsidRPr="00EA258F">
        <w:rPr>
          <w:rFonts w:asciiTheme="minorHAnsi" w:eastAsia="Calibri" w:hAnsiTheme="minorHAnsi"/>
          <w:b/>
          <w:bCs/>
          <w:sz w:val="20"/>
        </w:rPr>
        <w:t xml:space="preserve">(To be completed by an Investigator working on a human </w:t>
      </w:r>
      <w:proofErr w:type="gramStart"/>
      <w:r w:rsidRPr="00EA258F">
        <w:rPr>
          <w:rFonts w:asciiTheme="minorHAnsi" w:eastAsia="Calibri" w:hAnsiTheme="minorHAnsi"/>
          <w:b/>
          <w:bCs/>
          <w:sz w:val="20"/>
        </w:rPr>
        <w:t>subject</w:t>
      </w:r>
      <w:r w:rsidR="00CC0158">
        <w:rPr>
          <w:rFonts w:asciiTheme="minorHAnsi" w:eastAsia="Calibri" w:hAnsiTheme="minorHAnsi"/>
          <w:b/>
          <w:bCs/>
          <w:sz w:val="20"/>
        </w:rPr>
        <w:t>s</w:t>
      </w:r>
      <w:proofErr w:type="gramEnd"/>
      <w:r w:rsidRPr="00EA258F">
        <w:rPr>
          <w:rFonts w:asciiTheme="minorHAnsi" w:eastAsia="Calibri" w:hAnsiTheme="minorHAnsi"/>
          <w:b/>
          <w:bCs/>
          <w:sz w:val="20"/>
        </w:rPr>
        <w:t xml:space="preserve"> protocol) </w:t>
      </w:r>
    </w:p>
    <w:p w14:paraId="637207A5" w14:textId="77777777" w:rsidR="00EA258F" w:rsidRPr="00EA258F" w:rsidRDefault="00EA258F" w:rsidP="00EA258F">
      <w:pPr>
        <w:autoSpaceDE w:val="0"/>
        <w:autoSpaceDN w:val="0"/>
        <w:adjustRightInd w:val="0"/>
        <w:rPr>
          <w:rFonts w:asciiTheme="minorHAnsi" w:eastAsia="Calibri" w:hAnsiTheme="minorHAnsi"/>
          <w:sz w:val="20"/>
        </w:rPr>
      </w:pPr>
      <w:r w:rsidRPr="00EA258F">
        <w:rPr>
          <w:rFonts w:asciiTheme="minorHAnsi" w:eastAsia="Calibri" w:hAnsiTheme="minorHAnsi"/>
          <w:sz w:val="20"/>
        </w:rPr>
        <w:t xml:space="preserve">It is imperative that proper steps be taken with regard to the disposition of human subject protocols prior to departure from the University. All items listed below should be completed </w:t>
      </w:r>
      <w:r w:rsidRPr="00EA258F">
        <w:rPr>
          <w:rFonts w:asciiTheme="minorHAnsi" w:eastAsia="Calibri" w:hAnsiTheme="minorHAnsi"/>
          <w:b/>
          <w:bCs/>
          <w:sz w:val="20"/>
        </w:rPr>
        <w:t xml:space="preserve">PRIOR </w:t>
      </w:r>
      <w:r w:rsidRPr="00EA258F">
        <w:rPr>
          <w:rFonts w:asciiTheme="minorHAnsi" w:eastAsia="Calibri" w:hAnsiTheme="minorHAnsi"/>
          <w:sz w:val="20"/>
        </w:rPr>
        <w:t xml:space="preserve">to departing FAS. </w:t>
      </w:r>
    </w:p>
    <w:p w14:paraId="7A8AB47F" w14:textId="431EEB43" w:rsidR="00064991" w:rsidRPr="005B1A14" w:rsidRDefault="00064991" w:rsidP="00064991">
      <w:pPr>
        <w:autoSpaceDE w:val="0"/>
        <w:autoSpaceDN w:val="0"/>
        <w:adjustRightInd w:val="0"/>
        <w:rPr>
          <w:rFonts w:asciiTheme="minorHAnsi" w:eastAsia="Calibri" w:hAnsiTheme="minorHAnsi"/>
          <w:color w:val="0101C9"/>
          <w:sz w:val="20"/>
        </w:rPr>
      </w:pPr>
    </w:p>
    <w:p w14:paraId="363B624D" w14:textId="429A0B63" w:rsidR="00064991" w:rsidRDefault="00064991" w:rsidP="00064991">
      <w:pPr>
        <w:pStyle w:val="Default"/>
        <w:jc w:val="center"/>
        <w:rPr>
          <w:rStyle w:val="Strong"/>
          <w:i/>
          <w:sz w:val="22"/>
          <w:szCs w:val="22"/>
          <w:u w:val="single"/>
        </w:rPr>
      </w:pPr>
      <w:r>
        <w:rPr>
          <w:rStyle w:val="Strong"/>
          <w:i/>
          <w:sz w:val="22"/>
          <w:szCs w:val="22"/>
        </w:rPr>
        <w:t xml:space="preserve">60 </w:t>
      </w:r>
      <w:r w:rsidR="00210BFF">
        <w:rPr>
          <w:rStyle w:val="Strong"/>
          <w:i/>
          <w:sz w:val="22"/>
          <w:szCs w:val="22"/>
        </w:rPr>
        <w:t>–</w:t>
      </w:r>
      <w:r>
        <w:rPr>
          <w:rStyle w:val="Strong"/>
          <w:i/>
          <w:sz w:val="22"/>
          <w:szCs w:val="22"/>
        </w:rPr>
        <w:t xml:space="preserve"> 90 Days Prior to </w:t>
      </w:r>
      <w:r w:rsidR="002F77EE">
        <w:rPr>
          <w:rStyle w:val="Strong"/>
          <w:i/>
          <w:sz w:val="22"/>
          <w:szCs w:val="22"/>
          <w:u w:val="single"/>
        </w:rPr>
        <w:t>Departure</w:t>
      </w:r>
    </w:p>
    <w:p w14:paraId="3A3000A0" w14:textId="77777777" w:rsidR="00643225" w:rsidRPr="00EA258F" w:rsidRDefault="00643225" w:rsidP="00EA258F">
      <w:pPr>
        <w:autoSpaceDE w:val="0"/>
        <w:autoSpaceDN w:val="0"/>
        <w:adjustRightInd w:val="0"/>
        <w:jc w:val="center"/>
        <w:rPr>
          <w:rFonts w:asciiTheme="minorHAnsi" w:eastAsia="Calibri" w:hAnsiTheme="minorHAnsi"/>
          <w:b/>
          <w:bCs/>
          <w:color w:val="000000"/>
          <w:sz w:val="20"/>
        </w:rPr>
      </w:pPr>
    </w:p>
    <w:p w14:paraId="00FC8B7F" w14:textId="5420CC0D" w:rsidR="00EA258F" w:rsidRPr="00064991" w:rsidRDefault="00EA258F" w:rsidP="00064991">
      <w:pPr>
        <w:autoSpaceDE w:val="0"/>
        <w:autoSpaceDN w:val="0"/>
        <w:adjustRightInd w:val="0"/>
        <w:rPr>
          <w:rFonts w:asciiTheme="minorHAnsi" w:eastAsia="Calibri" w:hAnsiTheme="minorHAnsi"/>
          <w:color w:val="000000"/>
          <w:sz w:val="20"/>
        </w:rPr>
      </w:pPr>
      <w:r w:rsidRPr="00064991">
        <w:rPr>
          <w:rFonts w:asciiTheme="minorHAnsi" w:eastAsia="Calibri" w:hAnsiTheme="minorHAnsi"/>
          <w:bCs/>
          <w:color w:val="000000"/>
          <w:sz w:val="20"/>
        </w:rPr>
        <w:t xml:space="preserve">Contact the appropriate IRB overseeing </w:t>
      </w:r>
      <w:r w:rsidR="00CC0158">
        <w:rPr>
          <w:rFonts w:asciiTheme="minorHAnsi" w:eastAsia="Calibri" w:hAnsiTheme="minorHAnsi"/>
          <w:bCs/>
          <w:color w:val="000000"/>
          <w:sz w:val="20"/>
        </w:rPr>
        <w:t xml:space="preserve">study </w:t>
      </w:r>
      <w:r w:rsidRPr="00064991">
        <w:rPr>
          <w:rFonts w:asciiTheme="minorHAnsi" w:eastAsia="Calibri" w:hAnsiTheme="minorHAnsi"/>
          <w:bCs/>
          <w:color w:val="000000"/>
          <w:sz w:val="20"/>
        </w:rPr>
        <w:t>protocol</w:t>
      </w:r>
      <w:r w:rsidR="00064991">
        <w:rPr>
          <w:rFonts w:asciiTheme="minorHAnsi" w:eastAsia="Calibri" w:hAnsiTheme="minorHAnsi"/>
          <w:bCs/>
          <w:color w:val="000000"/>
          <w:sz w:val="20"/>
        </w:rPr>
        <w:t>s</w:t>
      </w:r>
      <w:r w:rsidR="00643225" w:rsidRPr="00064991">
        <w:rPr>
          <w:rFonts w:asciiTheme="minorHAnsi" w:eastAsia="Calibri" w:hAnsiTheme="minorHAnsi"/>
          <w:bCs/>
          <w:color w:val="000000"/>
          <w:sz w:val="20"/>
        </w:rPr>
        <w:t xml:space="preserve"> to identify open </w:t>
      </w:r>
      <w:r w:rsidR="00CC0158">
        <w:rPr>
          <w:rFonts w:asciiTheme="minorHAnsi" w:eastAsia="Calibri" w:hAnsiTheme="minorHAnsi"/>
          <w:bCs/>
          <w:color w:val="000000"/>
          <w:sz w:val="20"/>
        </w:rPr>
        <w:t xml:space="preserve">study </w:t>
      </w:r>
      <w:r w:rsidRPr="00064991">
        <w:rPr>
          <w:rFonts w:asciiTheme="minorHAnsi" w:eastAsia="Calibri" w:hAnsiTheme="minorHAnsi"/>
          <w:bCs/>
          <w:color w:val="000000"/>
          <w:sz w:val="20"/>
        </w:rPr>
        <w:t>protocols and provide IRB with departure date.  Principal Investigator must</w:t>
      </w:r>
      <w:r w:rsidR="00064991">
        <w:rPr>
          <w:rFonts w:asciiTheme="minorHAnsi" w:eastAsia="Calibri" w:hAnsiTheme="minorHAnsi"/>
          <w:bCs/>
          <w:color w:val="000000"/>
          <w:sz w:val="20"/>
        </w:rPr>
        <w:t xml:space="preserve"> </w:t>
      </w:r>
      <w:r w:rsidRPr="00064991">
        <w:rPr>
          <w:rFonts w:asciiTheme="minorHAnsi" w:eastAsia="Calibri" w:hAnsiTheme="minorHAnsi"/>
          <w:bCs/>
          <w:color w:val="000000"/>
          <w:sz w:val="20"/>
        </w:rPr>
        <w:t xml:space="preserve">complete </w:t>
      </w:r>
      <w:r w:rsidRPr="00064991">
        <w:rPr>
          <w:rFonts w:asciiTheme="minorHAnsi" w:eastAsia="Calibri" w:hAnsiTheme="minorHAnsi"/>
          <w:bCs/>
          <w:color w:val="000000"/>
          <w:sz w:val="20"/>
          <w:u w:val="single"/>
        </w:rPr>
        <w:t>Section I</w:t>
      </w:r>
      <w:r w:rsidRPr="00F52DB3">
        <w:rPr>
          <w:rFonts w:asciiTheme="minorHAnsi" w:eastAsia="Calibri" w:hAnsiTheme="minorHAnsi"/>
          <w:bCs/>
          <w:color w:val="000000"/>
          <w:sz w:val="20"/>
        </w:rPr>
        <w:t xml:space="preserve"> </w:t>
      </w:r>
      <w:r w:rsidRPr="00064991">
        <w:rPr>
          <w:rFonts w:asciiTheme="minorHAnsi" w:eastAsia="Calibri" w:hAnsiTheme="minorHAnsi"/>
          <w:bCs/>
          <w:color w:val="000000"/>
          <w:sz w:val="20"/>
        </w:rPr>
        <w:t xml:space="preserve">for each protocol for which he/she is responsible. </w:t>
      </w:r>
    </w:p>
    <w:p w14:paraId="1616B016" w14:textId="77777777" w:rsidR="00EA258F" w:rsidRPr="00EA258F" w:rsidRDefault="00EA258F" w:rsidP="00EA258F">
      <w:pPr>
        <w:autoSpaceDE w:val="0"/>
        <w:autoSpaceDN w:val="0"/>
        <w:adjustRightInd w:val="0"/>
        <w:rPr>
          <w:rFonts w:asciiTheme="minorHAnsi" w:eastAsia="Calibri" w:hAnsiTheme="minorHAnsi"/>
          <w:b/>
          <w:bCs/>
          <w:color w:val="000000"/>
          <w:sz w:val="20"/>
          <w:u w:val="single"/>
        </w:rPr>
      </w:pPr>
    </w:p>
    <w:p w14:paraId="14B9D186" w14:textId="57A6C7F1" w:rsidR="00643225" w:rsidRDefault="00EA258F" w:rsidP="0007132A">
      <w:pPr>
        <w:autoSpaceDE w:val="0"/>
        <w:autoSpaceDN w:val="0"/>
        <w:adjustRightInd w:val="0"/>
        <w:jc w:val="center"/>
        <w:outlineLvl w:val="0"/>
        <w:rPr>
          <w:rFonts w:asciiTheme="minorHAnsi" w:eastAsia="Calibri" w:hAnsiTheme="minorHAnsi"/>
          <w:b/>
          <w:bCs/>
          <w:color w:val="000000"/>
          <w:sz w:val="20"/>
          <w:u w:val="single"/>
        </w:rPr>
      </w:pPr>
      <w:r w:rsidRPr="00EA258F">
        <w:rPr>
          <w:rFonts w:asciiTheme="minorHAnsi" w:eastAsia="Calibri" w:hAnsiTheme="minorHAnsi"/>
          <w:b/>
          <w:bCs/>
          <w:color w:val="000000"/>
          <w:sz w:val="20"/>
          <w:u w:val="single"/>
        </w:rPr>
        <w:t>SECTION I</w:t>
      </w:r>
    </w:p>
    <w:p w14:paraId="34513E1F" w14:textId="77777777" w:rsidR="00643225" w:rsidRDefault="00643225" w:rsidP="00643225">
      <w:pPr>
        <w:autoSpaceDE w:val="0"/>
        <w:autoSpaceDN w:val="0"/>
        <w:adjustRightInd w:val="0"/>
        <w:jc w:val="center"/>
        <w:rPr>
          <w:rFonts w:asciiTheme="minorHAnsi" w:eastAsia="Calibri" w:hAnsiTheme="minorHAnsi"/>
          <w:b/>
          <w:bCs/>
          <w:color w:val="000000"/>
          <w:sz w:val="20"/>
          <w:u w:val="single"/>
        </w:rPr>
      </w:pPr>
    </w:p>
    <w:tbl>
      <w:tblPr>
        <w:tblStyle w:val="TableGridLight1"/>
        <w:tblW w:w="0" w:type="auto"/>
        <w:tblLook w:val="04A0" w:firstRow="1" w:lastRow="0" w:firstColumn="1" w:lastColumn="0" w:noHBand="0" w:noVBand="1"/>
      </w:tblPr>
      <w:tblGrid>
        <w:gridCol w:w="1127"/>
        <w:gridCol w:w="662"/>
        <w:gridCol w:w="8281"/>
      </w:tblGrid>
      <w:tr w:rsidR="00064991" w:rsidRPr="00064991" w14:paraId="26DC9FF6" w14:textId="77777777" w:rsidTr="00064991">
        <w:trPr>
          <w:trHeight w:val="260"/>
        </w:trPr>
        <w:tc>
          <w:tcPr>
            <w:tcW w:w="1127" w:type="dxa"/>
            <w:shd w:val="clear" w:color="auto" w:fill="B4C6E7" w:themeFill="accent1" w:themeFillTint="66"/>
          </w:tcPr>
          <w:p w14:paraId="3C552C95" w14:textId="621EBCFB" w:rsidR="00064991" w:rsidRPr="00064991" w:rsidRDefault="00064991" w:rsidP="00064991">
            <w:pPr>
              <w:autoSpaceDE w:val="0"/>
              <w:autoSpaceDN w:val="0"/>
              <w:adjustRightInd w:val="0"/>
              <w:jc w:val="center"/>
              <w:rPr>
                <w:rFonts w:asciiTheme="minorHAnsi" w:eastAsia="Calibri" w:hAnsiTheme="minorHAnsi"/>
                <w:b/>
                <w:bCs/>
                <w:iCs/>
                <w:color w:val="000000"/>
                <w:sz w:val="20"/>
              </w:rPr>
            </w:pPr>
            <w:r w:rsidRPr="00064991">
              <w:rPr>
                <w:rFonts w:asciiTheme="minorHAnsi" w:eastAsia="Calibri" w:hAnsiTheme="minorHAnsi"/>
                <w:b/>
                <w:bCs/>
                <w:iCs/>
                <w:color w:val="000000"/>
                <w:sz w:val="20"/>
              </w:rPr>
              <w:t>Completed</w:t>
            </w:r>
          </w:p>
        </w:tc>
        <w:tc>
          <w:tcPr>
            <w:tcW w:w="662" w:type="dxa"/>
            <w:shd w:val="clear" w:color="auto" w:fill="B4C6E7" w:themeFill="accent1" w:themeFillTint="66"/>
          </w:tcPr>
          <w:p w14:paraId="681FC4A3" w14:textId="5044CC63" w:rsidR="00064991" w:rsidRPr="00064991" w:rsidRDefault="00064991" w:rsidP="00064991">
            <w:pPr>
              <w:autoSpaceDE w:val="0"/>
              <w:autoSpaceDN w:val="0"/>
              <w:adjustRightInd w:val="0"/>
              <w:jc w:val="center"/>
              <w:rPr>
                <w:rFonts w:asciiTheme="minorHAnsi" w:eastAsia="Calibri" w:hAnsiTheme="minorHAnsi"/>
                <w:b/>
                <w:bCs/>
                <w:iCs/>
                <w:color w:val="000000"/>
                <w:sz w:val="20"/>
              </w:rPr>
            </w:pPr>
            <w:r>
              <w:rPr>
                <w:rFonts w:asciiTheme="minorHAnsi" w:eastAsia="Calibri" w:hAnsiTheme="minorHAnsi"/>
                <w:b/>
                <w:bCs/>
                <w:iCs/>
                <w:color w:val="000000"/>
                <w:sz w:val="20"/>
              </w:rPr>
              <w:t>N/A</w:t>
            </w:r>
          </w:p>
        </w:tc>
        <w:tc>
          <w:tcPr>
            <w:tcW w:w="8281" w:type="dxa"/>
            <w:shd w:val="clear" w:color="auto" w:fill="B4C6E7" w:themeFill="accent1" w:themeFillTint="66"/>
          </w:tcPr>
          <w:p w14:paraId="3046CABE" w14:textId="1AD7678D" w:rsidR="00064991" w:rsidRPr="00064991" w:rsidRDefault="00064991" w:rsidP="00064991">
            <w:pPr>
              <w:autoSpaceDE w:val="0"/>
              <w:autoSpaceDN w:val="0"/>
              <w:adjustRightInd w:val="0"/>
              <w:jc w:val="center"/>
              <w:rPr>
                <w:rFonts w:asciiTheme="minorHAnsi" w:eastAsia="Calibri" w:hAnsiTheme="minorHAnsi"/>
                <w:i/>
                <w:color w:val="000000"/>
                <w:sz w:val="20"/>
              </w:rPr>
            </w:pPr>
            <w:r w:rsidRPr="00064991">
              <w:rPr>
                <w:rFonts w:asciiTheme="minorHAnsi" w:eastAsia="Calibri" w:hAnsiTheme="minorHAnsi"/>
                <w:b/>
                <w:bCs/>
                <w:i/>
                <w:iCs/>
                <w:color w:val="000000"/>
                <w:sz w:val="20"/>
              </w:rPr>
              <w:t>Projects to be Transferred</w:t>
            </w:r>
          </w:p>
        </w:tc>
      </w:tr>
      <w:tr w:rsidR="00064991" w:rsidRPr="00064991" w14:paraId="5DCB4FE6" w14:textId="77777777" w:rsidTr="00064991">
        <w:trPr>
          <w:trHeight w:val="629"/>
        </w:trPr>
        <w:tc>
          <w:tcPr>
            <w:tcW w:w="1127" w:type="dxa"/>
          </w:tcPr>
          <w:p w14:paraId="459DEE46" w14:textId="77777777" w:rsidR="00064991" w:rsidRPr="00064991" w:rsidRDefault="00064991" w:rsidP="00064991">
            <w:pPr>
              <w:autoSpaceDE w:val="0"/>
              <w:autoSpaceDN w:val="0"/>
              <w:adjustRightInd w:val="0"/>
              <w:spacing w:after="120"/>
              <w:rPr>
                <w:rFonts w:asciiTheme="minorHAnsi" w:eastAsia="Calibri" w:hAnsiTheme="minorHAnsi"/>
                <w:color w:val="000000"/>
                <w:sz w:val="20"/>
              </w:rPr>
            </w:pPr>
          </w:p>
        </w:tc>
        <w:tc>
          <w:tcPr>
            <w:tcW w:w="662" w:type="dxa"/>
          </w:tcPr>
          <w:p w14:paraId="75EA3EA7" w14:textId="2A9C34AF" w:rsidR="00064991" w:rsidRPr="00064991" w:rsidRDefault="00064991" w:rsidP="00064991">
            <w:pPr>
              <w:autoSpaceDE w:val="0"/>
              <w:autoSpaceDN w:val="0"/>
              <w:adjustRightInd w:val="0"/>
              <w:spacing w:after="120"/>
              <w:rPr>
                <w:rFonts w:asciiTheme="minorHAnsi" w:eastAsia="Calibri" w:hAnsiTheme="minorHAnsi"/>
                <w:color w:val="000000"/>
                <w:sz w:val="20"/>
              </w:rPr>
            </w:pPr>
          </w:p>
        </w:tc>
        <w:tc>
          <w:tcPr>
            <w:tcW w:w="8281" w:type="dxa"/>
          </w:tcPr>
          <w:p w14:paraId="78F15809" w14:textId="4FB841C1" w:rsidR="00064991" w:rsidRPr="00064991" w:rsidRDefault="00064991" w:rsidP="00064991">
            <w:pPr>
              <w:autoSpaceDE w:val="0"/>
              <w:autoSpaceDN w:val="0"/>
              <w:adjustRightInd w:val="0"/>
              <w:spacing w:after="120"/>
              <w:rPr>
                <w:rFonts w:asciiTheme="minorHAnsi" w:eastAsia="Calibri" w:hAnsiTheme="minorHAnsi"/>
                <w:color w:val="000000"/>
                <w:sz w:val="20"/>
              </w:rPr>
            </w:pPr>
            <w:r w:rsidRPr="00064991">
              <w:rPr>
                <w:rFonts w:asciiTheme="minorHAnsi" w:eastAsia="Calibri" w:hAnsiTheme="minorHAnsi"/>
                <w:color w:val="000000"/>
                <w:sz w:val="20"/>
              </w:rPr>
              <w:t>Assess transferability of research to new institution (e.g., geographic proximity for human subjects, etc.)</w:t>
            </w:r>
            <w:r w:rsidR="000448D1">
              <w:rPr>
                <w:rFonts w:asciiTheme="minorHAnsi" w:eastAsia="Calibri" w:hAnsiTheme="minorHAnsi"/>
                <w:color w:val="000000"/>
                <w:sz w:val="20"/>
              </w:rPr>
              <w:t>.</w:t>
            </w:r>
            <w:r w:rsidRPr="00064991">
              <w:rPr>
                <w:rFonts w:asciiTheme="minorHAnsi" w:eastAsia="Calibri" w:hAnsiTheme="minorHAnsi"/>
                <w:color w:val="000000"/>
                <w:sz w:val="20"/>
              </w:rPr>
              <w:t xml:space="preserve"> </w:t>
            </w:r>
          </w:p>
        </w:tc>
      </w:tr>
      <w:tr w:rsidR="00064991" w:rsidRPr="00064991" w14:paraId="3023E9EB" w14:textId="77777777" w:rsidTr="00064991">
        <w:tc>
          <w:tcPr>
            <w:tcW w:w="1127" w:type="dxa"/>
          </w:tcPr>
          <w:p w14:paraId="3B0C9A71" w14:textId="77777777" w:rsidR="00064991" w:rsidRPr="00064991" w:rsidRDefault="00064991" w:rsidP="00064991">
            <w:pPr>
              <w:autoSpaceDE w:val="0"/>
              <w:autoSpaceDN w:val="0"/>
              <w:adjustRightInd w:val="0"/>
              <w:spacing w:after="120"/>
              <w:rPr>
                <w:rFonts w:asciiTheme="minorHAnsi" w:eastAsia="Calibri" w:hAnsiTheme="minorHAnsi"/>
                <w:color w:val="000000"/>
                <w:sz w:val="20"/>
              </w:rPr>
            </w:pPr>
          </w:p>
        </w:tc>
        <w:tc>
          <w:tcPr>
            <w:tcW w:w="662" w:type="dxa"/>
          </w:tcPr>
          <w:p w14:paraId="62FABFB0" w14:textId="56CABEF5" w:rsidR="00064991" w:rsidRPr="00064991" w:rsidRDefault="00064991" w:rsidP="00064991">
            <w:pPr>
              <w:autoSpaceDE w:val="0"/>
              <w:autoSpaceDN w:val="0"/>
              <w:adjustRightInd w:val="0"/>
              <w:spacing w:after="120"/>
              <w:rPr>
                <w:rFonts w:asciiTheme="minorHAnsi" w:eastAsia="Calibri" w:hAnsiTheme="minorHAnsi"/>
                <w:color w:val="000000"/>
                <w:sz w:val="20"/>
              </w:rPr>
            </w:pPr>
          </w:p>
        </w:tc>
        <w:tc>
          <w:tcPr>
            <w:tcW w:w="8281" w:type="dxa"/>
          </w:tcPr>
          <w:p w14:paraId="5BC5037E" w14:textId="367288E6" w:rsidR="00064991" w:rsidRPr="00064991" w:rsidRDefault="00064991" w:rsidP="00064991">
            <w:pPr>
              <w:autoSpaceDE w:val="0"/>
              <w:autoSpaceDN w:val="0"/>
              <w:adjustRightInd w:val="0"/>
              <w:spacing w:after="120"/>
              <w:rPr>
                <w:rFonts w:asciiTheme="minorHAnsi" w:eastAsia="Calibri" w:hAnsiTheme="minorHAnsi"/>
                <w:color w:val="000000"/>
                <w:sz w:val="20"/>
              </w:rPr>
            </w:pPr>
            <w:r w:rsidRPr="00064991">
              <w:rPr>
                <w:rFonts w:asciiTheme="minorHAnsi" w:eastAsia="Calibri" w:hAnsiTheme="minorHAnsi"/>
                <w:color w:val="000000"/>
                <w:sz w:val="20"/>
              </w:rPr>
              <w:t xml:space="preserve">Submit application through new institution’s IRB. </w:t>
            </w:r>
          </w:p>
        </w:tc>
      </w:tr>
      <w:tr w:rsidR="00064991" w:rsidRPr="00064991" w14:paraId="40207724" w14:textId="77777777" w:rsidTr="00064991">
        <w:tc>
          <w:tcPr>
            <w:tcW w:w="1127" w:type="dxa"/>
          </w:tcPr>
          <w:p w14:paraId="6E704F38" w14:textId="77777777" w:rsidR="00064991" w:rsidRPr="00064991" w:rsidRDefault="00064991" w:rsidP="00064991">
            <w:pPr>
              <w:autoSpaceDE w:val="0"/>
              <w:autoSpaceDN w:val="0"/>
              <w:adjustRightInd w:val="0"/>
              <w:spacing w:after="120"/>
              <w:rPr>
                <w:rFonts w:asciiTheme="minorHAnsi" w:eastAsia="Calibri" w:hAnsiTheme="minorHAnsi"/>
                <w:color w:val="000000"/>
                <w:sz w:val="20"/>
              </w:rPr>
            </w:pPr>
          </w:p>
        </w:tc>
        <w:tc>
          <w:tcPr>
            <w:tcW w:w="662" w:type="dxa"/>
          </w:tcPr>
          <w:p w14:paraId="22056CFE" w14:textId="6D8DA7EE" w:rsidR="00064991" w:rsidRPr="00064991" w:rsidRDefault="00064991" w:rsidP="00064991">
            <w:pPr>
              <w:autoSpaceDE w:val="0"/>
              <w:autoSpaceDN w:val="0"/>
              <w:adjustRightInd w:val="0"/>
              <w:spacing w:after="120"/>
              <w:rPr>
                <w:rFonts w:asciiTheme="minorHAnsi" w:eastAsia="Calibri" w:hAnsiTheme="minorHAnsi"/>
                <w:color w:val="000000"/>
                <w:sz w:val="20"/>
              </w:rPr>
            </w:pPr>
          </w:p>
        </w:tc>
        <w:tc>
          <w:tcPr>
            <w:tcW w:w="8281" w:type="dxa"/>
          </w:tcPr>
          <w:p w14:paraId="6CD19A7C" w14:textId="0940F321" w:rsidR="00064991" w:rsidRPr="00064991" w:rsidRDefault="00064991" w:rsidP="00CC0158">
            <w:pPr>
              <w:autoSpaceDE w:val="0"/>
              <w:autoSpaceDN w:val="0"/>
              <w:adjustRightInd w:val="0"/>
              <w:spacing w:after="120"/>
              <w:rPr>
                <w:rFonts w:asciiTheme="minorHAnsi" w:eastAsia="Calibri" w:hAnsiTheme="minorHAnsi"/>
                <w:color w:val="000000"/>
                <w:sz w:val="20"/>
              </w:rPr>
            </w:pPr>
            <w:r w:rsidRPr="00064991">
              <w:rPr>
                <w:rFonts w:asciiTheme="minorHAnsi" w:eastAsia="Calibri" w:hAnsiTheme="minorHAnsi"/>
                <w:color w:val="000000"/>
                <w:sz w:val="20"/>
              </w:rPr>
              <w:t>Submit management plan for any currently enrolled research subjects (e.g., withdrawing subjects from research who do not wish to be transferred to the new institution, etc.) to IRB</w:t>
            </w:r>
            <w:r w:rsidR="00CC0158">
              <w:rPr>
                <w:rFonts w:asciiTheme="minorHAnsi" w:eastAsia="Calibri" w:hAnsiTheme="minorHAnsi"/>
                <w:color w:val="000000"/>
                <w:sz w:val="20"/>
              </w:rPr>
              <w:t xml:space="preserve"> (University-Area or Longwood as applicable)</w:t>
            </w:r>
            <w:r w:rsidRPr="00064991">
              <w:rPr>
                <w:rFonts w:asciiTheme="minorHAnsi" w:eastAsia="Calibri" w:hAnsiTheme="minorHAnsi"/>
                <w:color w:val="000000"/>
                <w:sz w:val="20"/>
              </w:rPr>
              <w:t xml:space="preserve"> with request for study closure. </w:t>
            </w:r>
          </w:p>
        </w:tc>
      </w:tr>
      <w:tr w:rsidR="00064991" w:rsidRPr="00064991" w14:paraId="3ED60FA2" w14:textId="77777777" w:rsidTr="00064991">
        <w:tc>
          <w:tcPr>
            <w:tcW w:w="1127" w:type="dxa"/>
          </w:tcPr>
          <w:p w14:paraId="2B779EB3" w14:textId="77777777" w:rsidR="00064991" w:rsidRPr="00064991" w:rsidRDefault="00064991" w:rsidP="00064991">
            <w:pPr>
              <w:autoSpaceDE w:val="0"/>
              <w:autoSpaceDN w:val="0"/>
              <w:adjustRightInd w:val="0"/>
              <w:spacing w:after="120"/>
              <w:rPr>
                <w:rFonts w:asciiTheme="minorHAnsi" w:eastAsia="Calibri" w:hAnsiTheme="minorHAnsi"/>
                <w:color w:val="000000"/>
                <w:sz w:val="20"/>
              </w:rPr>
            </w:pPr>
          </w:p>
        </w:tc>
        <w:tc>
          <w:tcPr>
            <w:tcW w:w="662" w:type="dxa"/>
          </w:tcPr>
          <w:p w14:paraId="5383F826" w14:textId="659BF7A0" w:rsidR="00064991" w:rsidRPr="00064991" w:rsidRDefault="00064991" w:rsidP="00064991">
            <w:pPr>
              <w:autoSpaceDE w:val="0"/>
              <w:autoSpaceDN w:val="0"/>
              <w:adjustRightInd w:val="0"/>
              <w:spacing w:after="120"/>
              <w:rPr>
                <w:rFonts w:asciiTheme="minorHAnsi" w:eastAsia="Calibri" w:hAnsiTheme="minorHAnsi"/>
                <w:color w:val="000000"/>
                <w:sz w:val="20"/>
              </w:rPr>
            </w:pPr>
          </w:p>
        </w:tc>
        <w:tc>
          <w:tcPr>
            <w:tcW w:w="8281" w:type="dxa"/>
          </w:tcPr>
          <w:p w14:paraId="38876FBA" w14:textId="4533139B" w:rsidR="00064991" w:rsidRPr="00064991" w:rsidRDefault="00064991" w:rsidP="00064991">
            <w:pPr>
              <w:autoSpaceDE w:val="0"/>
              <w:autoSpaceDN w:val="0"/>
              <w:adjustRightInd w:val="0"/>
              <w:spacing w:after="120"/>
              <w:rPr>
                <w:rFonts w:asciiTheme="minorHAnsi" w:eastAsia="Calibri" w:hAnsiTheme="minorHAnsi"/>
                <w:color w:val="000000"/>
                <w:sz w:val="20"/>
              </w:rPr>
            </w:pPr>
            <w:r w:rsidRPr="00064991">
              <w:rPr>
                <w:rFonts w:asciiTheme="minorHAnsi" w:eastAsia="Calibri" w:hAnsiTheme="minorHAnsi"/>
                <w:color w:val="000000"/>
                <w:sz w:val="20"/>
              </w:rPr>
              <w:t xml:space="preserve">Consult with IRB, if you will be transferring health information from subjects. </w:t>
            </w:r>
            <w:r w:rsidRPr="00064991">
              <w:rPr>
                <w:rFonts w:asciiTheme="minorHAnsi" w:eastAsia="Calibri" w:hAnsiTheme="minorHAnsi"/>
                <w:i/>
                <w:iCs/>
                <w:color w:val="000000"/>
                <w:sz w:val="20"/>
              </w:rPr>
              <w:t xml:space="preserve">Please note that the IND and the Certificate of Confidentiality, if applicable, transfer with the protocol. </w:t>
            </w:r>
          </w:p>
        </w:tc>
      </w:tr>
      <w:tr w:rsidR="00064991" w:rsidRPr="00064991" w14:paraId="0838999E" w14:textId="77777777" w:rsidTr="00064991">
        <w:tc>
          <w:tcPr>
            <w:tcW w:w="1127" w:type="dxa"/>
          </w:tcPr>
          <w:p w14:paraId="2E4C04D9" w14:textId="77777777" w:rsidR="00064991" w:rsidRPr="00064991" w:rsidRDefault="00064991" w:rsidP="00064991">
            <w:pPr>
              <w:autoSpaceDE w:val="0"/>
              <w:autoSpaceDN w:val="0"/>
              <w:adjustRightInd w:val="0"/>
              <w:spacing w:after="120"/>
              <w:rPr>
                <w:rFonts w:asciiTheme="minorHAnsi" w:eastAsia="Calibri" w:hAnsiTheme="minorHAnsi"/>
                <w:color w:val="000000"/>
                <w:sz w:val="20"/>
              </w:rPr>
            </w:pPr>
          </w:p>
        </w:tc>
        <w:tc>
          <w:tcPr>
            <w:tcW w:w="662" w:type="dxa"/>
          </w:tcPr>
          <w:p w14:paraId="3D394015" w14:textId="2710103F" w:rsidR="00064991" w:rsidRPr="00064991" w:rsidRDefault="00064991" w:rsidP="00064991">
            <w:pPr>
              <w:autoSpaceDE w:val="0"/>
              <w:autoSpaceDN w:val="0"/>
              <w:adjustRightInd w:val="0"/>
              <w:spacing w:after="120"/>
              <w:rPr>
                <w:rFonts w:asciiTheme="minorHAnsi" w:eastAsia="Calibri" w:hAnsiTheme="minorHAnsi"/>
                <w:color w:val="000000"/>
                <w:sz w:val="20"/>
              </w:rPr>
            </w:pPr>
          </w:p>
        </w:tc>
        <w:tc>
          <w:tcPr>
            <w:tcW w:w="8281" w:type="dxa"/>
          </w:tcPr>
          <w:p w14:paraId="7B59740F" w14:textId="77777777" w:rsidR="00064991" w:rsidRDefault="00064991" w:rsidP="00064991">
            <w:pPr>
              <w:autoSpaceDE w:val="0"/>
              <w:autoSpaceDN w:val="0"/>
              <w:adjustRightInd w:val="0"/>
              <w:spacing w:after="120"/>
              <w:rPr>
                <w:rFonts w:asciiTheme="minorHAnsi" w:eastAsia="Calibri" w:hAnsiTheme="minorHAnsi"/>
                <w:color w:val="000000"/>
                <w:sz w:val="20"/>
              </w:rPr>
            </w:pPr>
            <w:r w:rsidRPr="00064991">
              <w:rPr>
                <w:rFonts w:asciiTheme="minorHAnsi" w:eastAsia="Calibri" w:hAnsiTheme="minorHAnsi"/>
                <w:color w:val="000000"/>
                <w:sz w:val="20"/>
              </w:rPr>
              <w:t xml:space="preserve">Request study closure in </w:t>
            </w:r>
            <w:hyperlink r:id="rId11" w:history="1">
              <w:r w:rsidRPr="00064991">
                <w:rPr>
                  <w:rStyle w:val="Hyperlink"/>
                  <w:rFonts w:asciiTheme="minorHAnsi" w:eastAsia="Calibri" w:hAnsiTheme="minorHAnsi"/>
                  <w:sz w:val="20"/>
                </w:rPr>
                <w:t>ESTR</w:t>
              </w:r>
            </w:hyperlink>
            <w:r w:rsidRPr="00064991">
              <w:rPr>
                <w:rFonts w:asciiTheme="minorHAnsi" w:eastAsia="Calibri" w:hAnsiTheme="minorHAnsi"/>
                <w:color w:val="000000"/>
                <w:sz w:val="20"/>
              </w:rPr>
              <w:t xml:space="preserve"> once approval is secured at new institution.</w:t>
            </w:r>
          </w:p>
          <w:p w14:paraId="35228442" w14:textId="325B8065" w:rsidR="00064991" w:rsidRPr="00064991" w:rsidRDefault="00064991" w:rsidP="00064991">
            <w:pPr>
              <w:autoSpaceDE w:val="0"/>
              <w:autoSpaceDN w:val="0"/>
              <w:adjustRightInd w:val="0"/>
              <w:spacing w:after="120"/>
              <w:rPr>
                <w:rFonts w:asciiTheme="minorHAnsi" w:eastAsia="Calibri" w:hAnsiTheme="minorHAnsi"/>
                <w:color w:val="000000"/>
                <w:sz w:val="20"/>
              </w:rPr>
            </w:pPr>
          </w:p>
        </w:tc>
      </w:tr>
      <w:tr w:rsidR="00064991" w:rsidRPr="00064991" w14:paraId="32DB23EA" w14:textId="77777777" w:rsidTr="00064991">
        <w:tc>
          <w:tcPr>
            <w:tcW w:w="1127" w:type="dxa"/>
            <w:shd w:val="clear" w:color="auto" w:fill="B4C6E7" w:themeFill="accent1" w:themeFillTint="66"/>
          </w:tcPr>
          <w:p w14:paraId="3DEF974F" w14:textId="0D54089D" w:rsidR="00064991" w:rsidRPr="00064991" w:rsidRDefault="00064991" w:rsidP="00064991">
            <w:pPr>
              <w:autoSpaceDE w:val="0"/>
              <w:autoSpaceDN w:val="0"/>
              <w:adjustRightInd w:val="0"/>
              <w:jc w:val="center"/>
              <w:rPr>
                <w:rFonts w:asciiTheme="minorHAnsi" w:eastAsia="Calibri" w:hAnsiTheme="minorHAnsi"/>
                <w:b/>
                <w:bCs/>
                <w:i/>
                <w:iCs/>
                <w:color w:val="000000"/>
                <w:sz w:val="20"/>
              </w:rPr>
            </w:pPr>
            <w:r w:rsidRPr="00064991">
              <w:rPr>
                <w:rFonts w:asciiTheme="minorHAnsi" w:eastAsia="Calibri" w:hAnsiTheme="minorHAnsi"/>
                <w:b/>
                <w:bCs/>
                <w:iCs/>
                <w:color w:val="000000"/>
                <w:sz w:val="20"/>
              </w:rPr>
              <w:t>Completed</w:t>
            </w:r>
          </w:p>
        </w:tc>
        <w:tc>
          <w:tcPr>
            <w:tcW w:w="662" w:type="dxa"/>
            <w:shd w:val="clear" w:color="auto" w:fill="B4C6E7" w:themeFill="accent1" w:themeFillTint="66"/>
          </w:tcPr>
          <w:p w14:paraId="6BA5DF68" w14:textId="6BDB2069" w:rsidR="00064991" w:rsidRPr="00064991" w:rsidRDefault="00064991" w:rsidP="00064991">
            <w:pPr>
              <w:autoSpaceDE w:val="0"/>
              <w:autoSpaceDN w:val="0"/>
              <w:adjustRightInd w:val="0"/>
              <w:jc w:val="center"/>
              <w:rPr>
                <w:rFonts w:asciiTheme="minorHAnsi" w:eastAsia="Calibri" w:hAnsiTheme="minorHAnsi"/>
                <w:b/>
                <w:bCs/>
                <w:i/>
                <w:iCs/>
                <w:color w:val="000000"/>
                <w:sz w:val="20"/>
              </w:rPr>
            </w:pPr>
            <w:r>
              <w:rPr>
                <w:rFonts w:asciiTheme="minorHAnsi" w:eastAsia="Calibri" w:hAnsiTheme="minorHAnsi"/>
                <w:b/>
                <w:bCs/>
                <w:iCs/>
                <w:color w:val="000000"/>
                <w:sz w:val="20"/>
              </w:rPr>
              <w:t>N/A</w:t>
            </w:r>
          </w:p>
        </w:tc>
        <w:tc>
          <w:tcPr>
            <w:tcW w:w="8281" w:type="dxa"/>
            <w:shd w:val="clear" w:color="auto" w:fill="B4C6E7" w:themeFill="accent1" w:themeFillTint="66"/>
          </w:tcPr>
          <w:p w14:paraId="0D0278A6" w14:textId="6A260B31" w:rsidR="00064991" w:rsidRPr="00064991" w:rsidRDefault="00064991" w:rsidP="00064991">
            <w:pPr>
              <w:autoSpaceDE w:val="0"/>
              <w:autoSpaceDN w:val="0"/>
              <w:adjustRightInd w:val="0"/>
              <w:jc w:val="center"/>
              <w:rPr>
                <w:rFonts w:asciiTheme="minorHAnsi" w:eastAsia="Calibri" w:hAnsiTheme="minorHAnsi"/>
                <w:color w:val="000000"/>
                <w:sz w:val="20"/>
              </w:rPr>
            </w:pPr>
            <w:r w:rsidRPr="00064991">
              <w:rPr>
                <w:rFonts w:asciiTheme="minorHAnsi" w:eastAsia="Calibri" w:hAnsiTheme="minorHAnsi"/>
                <w:b/>
                <w:bCs/>
                <w:i/>
                <w:iCs/>
                <w:color w:val="000000"/>
                <w:sz w:val="20"/>
              </w:rPr>
              <w:t>Projects to be Retained at FAS</w:t>
            </w:r>
          </w:p>
        </w:tc>
      </w:tr>
      <w:tr w:rsidR="00064991" w:rsidRPr="00064991" w14:paraId="6A932662" w14:textId="77777777" w:rsidTr="00064991">
        <w:tc>
          <w:tcPr>
            <w:tcW w:w="1127" w:type="dxa"/>
          </w:tcPr>
          <w:p w14:paraId="492B464E" w14:textId="77777777" w:rsidR="00064991" w:rsidRPr="00064991" w:rsidRDefault="00064991" w:rsidP="00064991">
            <w:pPr>
              <w:autoSpaceDE w:val="0"/>
              <w:autoSpaceDN w:val="0"/>
              <w:adjustRightInd w:val="0"/>
              <w:rPr>
                <w:rFonts w:asciiTheme="minorHAnsi" w:eastAsia="Calibri" w:hAnsiTheme="minorHAnsi"/>
                <w:color w:val="000000"/>
                <w:sz w:val="20"/>
              </w:rPr>
            </w:pPr>
          </w:p>
        </w:tc>
        <w:tc>
          <w:tcPr>
            <w:tcW w:w="662" w:type="dxa"/>
          </w:tcPr>
          <w:p w14:paraId="0DB47754" w14:textId="2B8C8732" w:rsidR="00064991" w:rsidRPr="00064991" w:rsidRDefault="00064991" w:rsidP="00064991">
            <w:pPr>
              <w:autoSpaceDE w:val="0"/>
              <w:autoSpaceDN w:val="0"/>
              <w:adjustRightInd w:val="0"/>
              <w:rPr>
                <w:rFonts w:asciiTheme="minorHAnsi" w:eastAsia="Calibri" w:hAnsiTheme="minorHAnsi"/>
                <w:color w:val="000000"/>
                <w:sz w:val="20"/>
              </w:rPr>
            </w:pPr>
          </w:p>
        </w:tc>
        <w:tc>
          <w:tcPr>
            <w:tcW w:w="8281" w:type="dxa"/>
          </w:tcPr>
          <w:p w14:paraId="7EC0E4B8" w14:textId="77777777" w:rsidR="00064991" w:rsidRDefault="00064991" w:rsidP="00064991">
            <w:pPr>
              <w:autoSpaceDE w:val="0"/>
              <w:autoSpaceDN w:val="0"/>
              <w:adjustRightInd w:val="0"/>
              <w:rPr>
                <w:rFonts w:asciiTheme="minorHAnsi" w:eastAsia="Calibri" w:hAnsiTheme="minorHAnsi"/>
                <w:color w:val="000000"/>
                <w:sz w:val="20"/>
              </w:rPr>
            </w:pPr>
            <w:r w:rsidRPr="00064991">
              <w:rPr>
                <w:rFonts w:asciiTheme="minorHAnsi" w:eastAsia="Calibri" w:hAnsiTheme="minorHAnsi"/>
                <w:color w:val="000000"/>
                <w:sz w:val="20"/>
              </w:rPr>
              <w:t>If you will remain the PI on the project, apply for voluntary or adjunct faculty appointment.</w:t>
            </w:r>
          </w:p>
          <w:p w14:paraId="1BFD96E9" w14:textId="55789337" w:rsidR="00064991" w:rsidRPr="00064991" w:rsidRDefault="00064991" w:rsidP="00064991">
            <w:pPr>
              <w:autoSpaceDE w:val="0"/>
              <w:autoSpaceDN w:val="0"/>
              <w:adjustRightInd w:val="0"/>
              <w:rPr>
                <w:rFonts w:asciiTheme="minorHAnsi" w:eastAsia="Calibri" w:hAnsiTheme="minorHAnsi"/>
                <w:color w:val="000000"/>
                <w:sz w:val="20"/>
              </w:rPr>
            </w:pPr>
          </w:p>
        </w:tc>
      </w:tr>
      <w:tr w:rsidR="00064991" w:rsidRPr="00064991" w14:paraId="38E82F3C" w14:textId="77777777" w:rsidTr="00064991">
        <w:tc>
          <w:tcPr>
            <w:tcW w:w="1127" w:type="dxa"/>
          </w:tcPr>
          <w:p w14:paraId="38639989" w14:textId="77777777" w:rsidR="00064991" w:rsidRPr="00064991" w:rsidRDefault="00064991" w:rsidP="00064991">
            <w:pPr>
              <w:autoSpaceDE w:val="0"/>
              <w:autoSpaceDN w:val="0"/>
              <w:adjustRightInd w:val="0"/>
              <w:rPr>
                <w:rFonts w:asciiTheme="minorHAnsi" w:eastAsia="Calibri" w:hAnsiTheme="minorHAnsi"/>
                <w:color w:val="000000"/>
                <w:sz w:val="20"/>
              </w:rPr>
            </w:pPr>
          </w:p>
        </w:tc>
        <w:tc>
          <w:tcPr>
            <w:tcW w:w="662" w:type="dxa"/>
          </w:tcPr>
          <w:p w14:paraId="7F59CCB0" w14:textId="1C350092" w:rsidR="00064991" w:rsidRPr="00064991" w:rsidRDefault="00064991" w:rsidP="00064991">
            <w:pPr>
              <w:autoSpaceDE w:val="0"/>
              <w:autoSpaceDN w:val="0"/>
              <w:adjustRightInd w:val="0"/>
              <w:rPr>
                <w:rFonts w:asciiTheme="minorHAnsi" w:eastAsia="Calibri" w:hAnsiTheme="minorHAnsi"/>
                <w:color w:val="000000"/>
                <w:sz w:val="20"/>
              </w:rPr>
            </w:pPr>
          </w:p>
        </w:tc>
        <w:tc>
          <w:tcPr>
            <w:tcW w:w="8281" w:type="dxa"/>
          </w:tcPr>
          <w:p w14:paraId="49135297" w14:textId="77777777" w:rsidR="00064991" w:rsidRDefault="00064991" w:rsidP="00064991">
            <w:pPr>
              <w:autoSpaceDE w:val="0"/>
              <w:autoSpaceDN w:val="0"/>
              <w:adjustRightInd w:val="0"/>
              <w:rPr>
                <w:rFonts w:asciiTheme="minorHAnsi" w:eastAsia="Calibri" w:hAnsiTheme="minorHAnsi"/>
                <w:i/>
                <w:iCs/>
                <w:color w:val="000000"/>
                <w:sz w:val="20"/>
              </w:rPr>
            </w:pPr>
            <w:r w:rsidRPr="00064991">
              <w:rPr>
                <w:rFonts w:asciiTheme="minorHAnsi" w:eastAsia="Calibri" w:hAnsiTheme="minorHAnsi"/>
                <w:color w:val="000000"/>
                <w:sz w:val="20"/>
              </w:rPr>
              <w:t xml:space="preserve">If a new PI will be appointed at FAS, work with Department.  In the case of an ISRA or industry collaboration agreement, with OTD, to identify new PI. </w:t>
            </w:r>
            <w:r w:rsidRPr="00064991">
              <w:rPr>
                <w:rFonts w:asciiTheme="minorHAnsi" w:eastAsia="Calibri" w:hAnsiTheme="minorHAnsi"/>
                <w:i/>
                <w:iCs/>
                <w:color w:val="000000"/>
                <w:sz w:val="20"/>
              </w:rPr>
              <w:t xml:space="preserve">Special considerations for Industry Sponsored Research – Industry sponsor has final approval over change of PI and/or </w:t>
            </w:r>
            <w:proofErr w:type="gramStart"/>
            <w:r w:rsidRPr="00064991">
              <w:rPr>
                <w:rFonts w:asciiTheme="minorHAnsi" w:eastAsia="Calibri" w:hAnsiTheme="minorHAnsi"/>
                <w:i/>
                <w:iCs/>
                <w:color w:val="000000"/>
                <w:sz w:val="20"/>
              </w:rPr>
              <w:t>Institution, and</w:t>
            </w:r>
            <w:proofErr w:type="gramEnd"/>
            <w:r w:rsidRPr="00064991">
              <w:rPr>
                <w:rFonts w:asciiTheme="minorHAnsi" w:eastAsia="Calibri" w:hAnsiTheme="minorHAnsi"/>
                <w:i/>
                <w:iCs/>
                <w:color w:val="000000"/>
                <w:sz w:val="20"/>
              </w:rPr>
              <w:t xml:space="preserve"> will modify any Clinical Trial agreement. </w:t>
            </w:r>
          </w:p>
          <w:p w14:paraId="05544C7E" w14:textId="77777777" w:rsidR="00064991" w:rsidRDefault="00064991" w:rsidP="00064991">
            <w:pPr>
              <w:autoSpaceDE w:val="0"/>
              <w:autoSpaceDN w:val="0"/>
              <w:adjustRightInd w:val="0"/>
              <w:rPr>
                <w:rFonts w:asciiTheme="minorHAnsi" w:eastAsia="Calibri" w:hAnsiTheme="minorHAnsi"/>
                <w:color w:val="000000"/>
                <w:sz w:val="20"/>
              </w:rPr>
            </w:pPr>
          </w:p>
          <w:p w14:paraId="2A347138" w14:textId="5F529CE4" w:rsidR="00064991" w:rsidRPr="00064991" w:rsidRDefault="00064991" w:rsidP="00064991">
            <w:pPr>
              <w:autoSpaceDE w:val="0"/>
              <w:autoSpaceDN w:val="0"/>
              <w:adjustRightInd w:val="0"/>
              <w:rPr>
                <w:rFonts w:asciiTheme="minorHAnsi" w:eastAsia="Calibri" w:hAnsiTheme="minorHAnsi"/>
                <w:color w:val="000000"/>
                <w:sz w:val="20"/>
              </w:rPr>
            </w:pPr>
          </w:p>
        </w:tc>
      </w:tr>
      <w:tr w:rsidR="00064991" w:rsidRPr="00064991" w14:paraId="25C7963A" w14:textId="77777777" w:rsidTr="00064991">
        <w:tc>
          <w:tcPr>
            <w:tcW w:w="1127" w:type="dxa"/>
            <w:shd w:val="clear" w:color="auto" w:fill="B4C6E7" w:themeFill="accent1" w:themeFillTint="66"/>
          </w:tcPr>
          <w:p w14:paraId="253A137D" w14:textId="78066B4E" w:rsidR="00064991" w:rsidRPr="00064991" w:rsidRDefault="00064991" w:rsidP="00064991">
            <w:pPr>
              <w:autoSpaceDE w:val="0"/>
              <w:autoSpaceDN w:val="0"/>
              <w:adjustRightInd w:val="0"/>
              <w:jc w:val="center"/>
              <w:rPr>
                <w:rFonts w:asciiTheme="minorHAnsi" w:eastAsia="Calibri" w:hAnsiTheme="minorHAnsi"/>
                <w:b/>
                <w:bCs/>
                <w:i/>
                <w:iCs/>
                <w:color w:val="000000"/>
                <w:sz w:val="20"/>
              </w:rPr>
            </w:pPr>
            <w:r w:rsidRPr="00064991">
              <w:rPr>
                <w:rFonts w:asciiTheme="minorHAnsi" w:eastAsia="Calibri" w:hAnsiTheme="minorHAnsi"/>
                <w:b/>
                <w:bCs/>
                <w:iCs/>
                <w:color w:val="000000"/>
                <w:sz w:val="20"/>
              </w:rPr>
              <w:t>Completed</w:t>
            </w:r>
          </w:p>
        </w:tc>
        <w:tc>
          <w:tcPr>
            <w:tcW w:w="662" w:type="dxa"/>
            <w:shd w:val="clear" w:color="auto" w:fill="B4C6E7" w:themeFill="accent1" w:themeFillTint="66"/>
          </w:tcPr>
          <w:p w14:paraId="5847F2B6" w14:textId="294F8174" w:rsidR="00064991" w:rsidRPr="00064991" w:rsidRDefault="00064991" w:rsidP="00064991">
            <w:pPr>
              <w:autoSpaceDE w:val="0"/>
              <w:autoSpaceDN w:val="0"/>
              <w:adjustRightInd w:val="0"/>
              <w:jc w:val="center"/>
              <w:rPr>
                <w:rFonts w:asciiTheme="minorHAnsi" w:eastAsia="Calibri" w:hAnsiTheme="minorHAnsi"/>
                <w:b/>
                <w:bCs/>
                <w:i/>
                <w:iCs/>
                <w:color w:val="000000"/>
                <w:sz w:val="20"/>
              </w:rPr>
            </w:pPr>
            <w:r>
              <w:rPr>
                <w:rFonts w:asciiTheme="minorHAnsi" w:eastAsia="Calibri" w:hAnsiTheme="minorHAnsi"/>
                <w:b/>
                <w:bCs/>
                <w:iCs/>
                <w:color w:val="000000"/>
                <w:sz w:val="20"/>
              </w:rPr>
              <w:t>N/A</w:t>
            </w:r>
          </w:p>
        </w:tc>
        <w:tc>
          <w:tcPr>
            <w:tcW w:w="8281" w:type="dxa"/>
            <w:shd w:val="clear" w:color="auto" w:fill="B4C6E7" w:themeFill="accent1" w:themeFillTint="66"/>
          </w:tcPr>
          <w:p w14:paraId="2F92976A" w14:textId="50883EA7" w:rsidR="00064991" w:rsidRPr="00064991" w:rsidRDefault="00064991" w:rsidP="00064991">
            <w:pPr>
              <w:autoSpaceDE w:val="0"/>
              <w:autoSpaceDN w:val="0"/>
              <w:adjustRightInd w:val="0"/>
              <w:jc w:val="center"/>
              <w:rPr>
                <w:rFonts w:asciiTheme="minorHAnsi" w:eastAsia="Calibri" w:hAnsiTheme="minorHAnsi"/>
                <w:color w:val="000000"/>
                <w:sz w:val="20"/>
              </w:rPr>
            </w:pPr>
            <w:r w:rsidRPr="00064991">
              <w:rPr>
                <w:rFonts w:asciiTheme="minorHAnsi" w:eastAsia="Calibri" w:hAnsiTheme="minorHAnsi"/>
                <w:b/>
                <w:bCs/>
                <w:i/>
                <w:iCs/>
                <w:color w:val="000000"/>
                <w:sz w:val="20"/>
              </w:rPr>
              <w:t>Projects to be Terminated</w:t>
            </w:r>
          </w:p>
        </w:tc>
      </w:tr>
      <w:tr w:rsidR="00064991" w:rsidRPr="00064991" w14:paraId="0C8DE265" w14:textId="77777777" w:rsidTr="00064991">
        <w:tc>
          <w:tcPr>
            <w:tcW w:w="1127" w:type="dxa"/>
          </w:tcPr>
          <w:p w14:paraId="682EAFE4" w14:textId="77777777" w:rsidR="00064991" w:rsidRPr="00064991" w:rsidRDefault="00064991" w:rsidP="00064991">
            <w:pPr>
              <w:autoSpaceDE w:val="0"/>
              <w:autoSpaceDN w:val="0"/>
              <w:adjustRightInd w:val="0"/>
              <w:rPr>
                <w:rFonts w:asciiTheme="minorHAnsi" w:eastAsia="Calibri" w:hAnsiTheme="minorHAnsi"/>
                <w:color w:val="000000"/>
                <w:sz w:val="20"/>
              </w:rPr>
            </w:pPr>
          </w:p>
        </w:tc>
        <w:tc>
          <w:tcPr>
            <w:tcW w:w="662" w:type="dxa"/>
          </w:tcPr>
          <w:p w14:paraId="6AADE05A" w14:textId="400A5A15" w:rsidR="00064991" w:rsidRPr="00064991" w:rsidRDefault="00064991" w:rsidP="00064991">
            <w:pPr>
              <w:autoSpaceDE w:val="0"/>
              <w:autoSpaceDN w:val="0"/>
              <w:adjustRightInd w:val="0"/>
              <w:rPr>
                <w:rFonts w:asciiTheme="minorHAnsi" w:eastAsia="Calibri" w:hAnsiTheme="minorHAnsi"/>
                <w:color w:val="000000"/>
                <w:sz w:val="20"/>
              </w:rPr>
            </w:pPr>
          </w:p>
        </w:tc>
        <w:tc>
          <w:tcPr>
            <w:tcW w:w="8281" w:type="dxa"/>
          </w:tcPr>
          <w:p w14:paraId="0E0724E4" w14:textId="77777777" w:rsidR="00064991" w:rsidRDefault="00064991" w:rsidP="00064991">
            <w:pPr>
              <w:autoSpaceDE w:val="0"/>
              <w:autoSpaceDN w:val="0"/>
              <w:adjustRightInd w:val="0"/>
              <w:rPr>
                <w:rFonts w:asciiTheme="minorHAnsi" w:eastAsia="Calibri" w:hAnsiTheme="minorHAnsi"/>
                <w:color w:val="000000"/>
                <w:sz w:val="20"/>
              </w:rPr>
            </w:pPr>
            <w:r w:rsidRPr="00064991">
              <w:rPr>
                <w:rFonts w:asciiTheme="minorHAnsi" w:eastAsia="Calibri" w:hAnsiTheme="minorHAnsi"/>
                <w:color w:val="000000"/>
                <w:sz w:val="20"/>
              </w:rPr>
              <w:t xml:space="preserve">Request study closure in </w:t>
            </w:r>
            <w:hyperlink r:id="rId12" w:history="1">
              <w:r w:rsidRPr="00064991">
                <w:rPr>
                  <w:rStyle w:val="Hyperlink"/>
                  <w:rFonts w:asciiTheme="minorHAnsi" w:eastAsia="Calibri" w:hAnsiTheme="minorHAnsi"/>
                  <w:sz w:val="20"/>
                </w:rPr>
                <w:t>ESTR</w:t>
              </w:r>
            </w:hyperlink>
            <w:r w:rsidRPr="00064991">
              <w:rPr>
                <w:rFonts w:asciiTheme="minorHAnsi" w:eastAsia="Calibri" w:hAnsiTheme="minorHAnsi"/>
                <w:color w:val="000000"/>
                <w:sz w:val="20"/>
              </w:rPr>
              <w:t>.</w:t>
            </w:r>
          </w:p>
          <w:p w14:paraId="74DAE4F1" w14:textId="5B3711AC" w:rsidR="00064991" w:rsidRPr="00064991" w:rsidRDefault="00064991" w:rsidP="00064991">
            <w:pPr>
              <w:autoSpaceDE w:val="0"/>
              <w:autoSpaceDN w:val="0"/>
              <w:adjustRightInd w:val="0"/>
              <w:rPr>
                <w:rFonts w:asciiTheme="minorHAnsi" w:eastAsia="Calibri" w:hAnsiTheme="minorHAnsi"/>
                <w:color w:val="000000"/>
                <w:sz w:val="20"/>
              </w:rPr>
            </w:pPr>
          </w:p>
        </w:tc>
      </w:tr>
    </w:tbl>
    <w:p w14:paraId="02ACB65B" w14:textId="77777777" w:rsidR="00EA258F" w:rsidRPr="00EA258F" w:rsidRDefault="00EA258F" w:rsidP="00EA258F">
      <w:pPr>
        <w:autoSpaceDE w:val="0"/>
        <w:autoSpaceDN w:val="0"/>
        <w:adjustRightInd w:val="0"/>
        <w:rPr>
          <w:rFonts w:asciiTheme="minorHAnsi" w:eastAsia="Calibri" w:hAnsiTheme="minorHAnsi"/>
          <w:b/>
          <w:bCs/>
          <w:color w:val="000000"/>
          <w:sz w:val="20"/>
        </w:rPr>
      </w:pPr>
      <w:r w:rsidRPr="00EA258F">
        <w:rPr>
          <w:rFonts w:asciiTheme="minorHAnsi" w:eastAsia="Calibri" w:hAnsiTheme="minorHAnsi"/>
          <w:b/>
          <w:bCs/>
          <w:color w:val="000000"/>
          <w:sz w:val="20"/>
        </w:rPr>
        <w:tab/>
      </w:r>
    </w:p>
    <w:p w14:paraId="36DC71C3" w14:textId="31DEB798" w:rsidR="00064991" w:rsidRDefault="00EA258F" w:rsidP="0007132A">
      <w:pPr>
        <w:autoSpaceDE w:val="0"/>
        <w:autoSpaceDN w:val="0"/>
        <w:adjustRightInd w:val="0"/>
        <w:jc w:val="center"/>
        <w:outlineLvl w:val="0"/>
        <w:rPr>
          <w:rFonts w:asciiTheme="minorHAnsi" w:eastAsia="Calibri" w:hAnsiTheme="minorHAnsi"/>
          <w:b/>
          <w:bCs/>
          <w:color w:val="000000"/>
          <w:sz w:val="20"/>
        </w:rPr>
      </w:pPr>
      <w:r w:rsidRPr="00EA258F">
        <w:rPr>
          <w:rFonts w:asciiTheme="minorHAnsi" w:eastAsia="Calibri" w:hAnsiTheme="minorHAnsi"/>
          <w:b/>
          <w:bCs/>
          <w:color w:val="000000"/>
          <w:sz w:val="20"/>
        </w:rPr>
        <w:t xml:space="preserve">Sub-Investigator must complete </w:t>
      </w:r>
      <w:r w:rsidRPr="00EA258F">
        <w:rPr>
          <w:rFonts w:asciiTheme="minorHAnsi" w:eastAsia="Calibri" w:hAnsiTheme="minorHAnsi"/>
          <w:b/>
          <w:bCs/>
          <w:color w:val="000000"/>
          <w:sz w:val="20"/>
          <w:u w:val="single"/>
        </w:rPr>
        <w:t>Section II</w:t>
      </w:r>
      <w:r w:rsidRPr="00F52DB3">
        <w:rPr>
          <w:rFonts w:asciiTheme="minorHAnsi" w:eastAsia="Calibri" w:hAnsiTheme="minorHAnsi"/>
          <w:b/>
          <w:bCs/>
          <w:color w:val="000000"/>
          <w:sz w:val="20"/>
        </w:rPr>
        <w:t xml:space="preserve"> </w:t>
      </w:r>
      <w:r w:rsidRPr="00EA258F">
        <w:rPr>
          <w:rFonts w:asciiTheme="minorHAnsi" w:eastAsia="Calibri" w:hAnsiTheme="minorHAnsi"/>
          <w:b/>
          <w:bCs/>
          <w:color w:val="000000"/>
          <w:sz w:val="20"/>
        </w:rPr>
        <w:t>for each protocol on which he/she is a participant</w:t>
      </w:r>
      <w:r w:rsidR="00064991">
        <w:rPr>
          <w:rFonts w:asciiTheme="minorHAnsi" w:eastAsia="Calibri" w:hAnsiTheme="minorHAnsi"/>
          <w:b/>
          <w:bCs/>
          <w:color w:val="000000"/>
          <w:sz w:val="20"/>
        </w:rPr>
        <w:t>.  See next page.</w:t>
      </w:r>
    </w:p>
    <w:p w14:paraId="48360AE6" w14:textId="77777777" w:rsidR="00064991" w:rsidRDefault="00064991">
      <w:pPr>
        <w:rPr>
          <w:rFonts w:asciiTheme="minorHAnsi" w:eastAsia="Calibri" w:hAnsiTheme="minorHAnsi"/>
          <w:b/>
          <w:bCs/>
          <w:color w:val="000000"/>
          <w:sz w:val="20"/>
        </w:rPr>
      </w:pPr>
      <w:r>
        <w:rPr>
          <w:rFonts w:asciiTheme="minorHAnsi" w:eastAsia="Calibri" w:hAnsiTheme="minorHAnsi"/>
          <w:b/>
          <w:bCs/>
          <w:color w:val="000000"/>
          <w:sz w:val="20"/>
        </w:rPr>
        <w:br w:type="page"/>
      </w:r>
    </w:p>
    <w:p w14:paraId="543A9AAC" w14:textId="77777777" w:rsidR="002F77EE" w:rsidRPr="00EA258F" w:rsidRDefault="002F77EE" w:rsidP="00064991">
      <w:pPr>
        <w:autoSpaceDE w:val="0"/>
        <w:autoSpaceDN w:val="0"/>
        <w:adjustRightInd w:val="0"/>
        <w:jc w:val="center"/>
        <w:rPr>
          <w:rFonts w:asciiTheme="minorHAnsi" w:eastAsia="Calibri" w:hAnsiTheme="minorHAnsi"/>
          <w:color w:val="000000"/>
          <w:sz w:val="20"/>
        </w:rPr>
      </w:pPr>
    </w:p>
    <w:p w14:paraId="59FEFA7D" w14:textId="77777777" w:rsidR="00EA258F" w:rsidRPr="00EA258F" w:rsidRDefault="00EA258F" w:rsidP="00EA258F">
      <w:pPr>
        <w:autoSpaceDE w:val="0"/>
        <w:autoSpaceDN w:val="0"/>
        <w:adjustRightInd w:val="0"/>
        <w:rPr>
          <w:rFonts w:asciiTheme="minorHAnsi" w:eastAsia="Calibri" w:hAnsiTheme="minorHAnsi"/>
          <w:b/>
          <w:bCs/>
          <w:color w:val="000000"/>
          <w:sz w:val="20"/>
          <w:u w:val="single"/>
        </w:rPr>
      </w:pPr>
    </w:p>
    <w:p w14:paraId="25DC6B13" w14:textId="74D2A8AC" w:rsidR="00EA258F" w:rsidRDefault="00EA258F" w:rsidP="0007132A">
      <w:pPr>
        <w:autoSpaceDE w:val="0"/>
        <w:autoSpaceDN w:val="0"/>
        <w:adjustRightInd w:val="0"/>
        <w:jc w:val="center"/>
        <w:outlineLvl w:val="0"/>
        <w:rPr>
          <w:rFonts w:asciiTheme="minorHAnsi" w:eastAsia="Calibri" w:hAnsiTheme="minorHAnsi"/>
          <w:b/>
          <w:bCs/>
          <w:color w:val="000000"/>
          <w:sz w:val="20"/>
          <w:u w:val="single"/>
        </w:rPr>
      </w:pPr>
      <w:r w:rsidRPr="00EA258F">
        <w:rPr>
          <w:rFonts w:asciiTheme="minorHAnsi" w:eastAsia="Calibri" w:hAnsiTheme="minorHAnsi"/>
          <w:b/>
          <w:bCs/>
          <w:color w:val="000000"/>
          <w:sz w:val="20"/>
          <w:u w:val="single"/>
        </w:rPr>
        <w:t>SECTION II</w:t>
      </w:r>
    </w:p>
    <w:p w14:paraId="674C9ACA" w14:textId="77777777" w:rsidR="002F77EE" w:rsidRDefault="002F77EE" w:rsidP="002A77A0">
      <w:pPr>
        <w:autoSpaceDE w:val="0"/>
        <w:autoSpaceDN w:val="0"/>
        <w:adjustRightInd w:val="0"/>
        <w:jc w:val="center"/>
        <w:rPr>
          <w:rFonts w:asciiTheme="minorHAnsi" w:eastAsia="Calibri" w:hAnsiTheme="minorHAnsi"/>
          <w:b/>
          <w:bCs/>
          <w:color w:val="000000"/>
          <w:sz w:val="20"/>
          <w:u w:val="single"/>
        </w:rPr>
      </w:pPr>
    </w:p>
    <w:p w14:paraId="70FC74AF" w14:textId="2AB3A391" w:rsidR="002F77EE" w:rsidRDefault="002F77EE" w:rsidP="002F77EE">
      <w:pPr>
        <w:pStyle w:val="Default"/>
        <w:jc w:val="center"/>
        <w:rPr>
          <w:rStyle w:val="Strong"/>
          <w:i/>
          <w:sz w:val="22"/>
          <w:szCs w:val="22"/>
          <w:u w:val="single"/>
        </w:rPr>
      </w:pPr>
      <w:r>
        <w:rPr>
          <w:rStyle w:val="Strong"/>
          <w:i/>
          <w:sz w:val="22"/>
          <w:szCs w:val="22"/>
        </w:rPr>
        <w:t xml:space="preserve">60 </w:t>
      </w:r>
      <w:r w:rsidR="000448D1">
        <w:rPr>
          <w:rStyle w:val="Strong"/>
          <w:i/>
          <w:sz w:val="22"/>
          <w:szCs w:val="22"/>
        </w:rPr>
        <w:t>–</w:t>
      </w:r>
      <w:r>
        <w:rPr>
          <w:rStyle w:val="Strong"/>
          <w:i/>
          <w:sz w:val="22"/>
          <w:szCs w:val="22"/>
        </w:rPr>
        <w:t xml:space="preserve"> 90 Days Prior to </w:t>
      </w:r>
      <w:r>
        <w:rPr>
          <w:rStyle w:val="Strong"/>
          <w:i/>
          <w:sz w:val="22"/>
          <w:szCs w:val="22"/>
          <w:u w:val="single"/>
        </w:rPr>
        <w:t>Departure</w:t>
      </w:r>
    </w:p>
    <w:p w14:paraId="00DB1D37" w14:textId="77777777" w:rsidR="002F77EE" w:rsidRDefault="002F77EE" w:rsidP="002A77A0">
      <w:pPr>
        <w:autoSpaceDE w:val="0"/>
        <w:autoSpaceDN w:val="0"/>
        <w:adjustRightInd w:val="0"/>
        <w:jc w:val="center"/>
        <w:rPr>
          <w:rFonts w:asciiTheme="minorHAnsi" w:eastAsia="Calibri" w:hAnsiTheme="minorHAnsi"/>
          <w:b/>
          <w:bCs/>
          <w:color w:val="000000"/>
          <w:sz w:val="20"/>
          <w:u w:val="single"/>
        </w:rPr>
      </w:pPr>
    </w:p>
    <w:p w14:paraId="509DBD27" w14:textId="77777777" w:rsidR="002A77A0" w:rsidRPr="00EA258F" w:rsidRDefault="002A77A0" w:rsidP="002A77A0">
      <w:pPr>
        <w:autoSpaceDE w:val="0"/>
        <w:autoSpaceDN w:val="0"/>
        <w:adjustRightInd w:val="0"/>
        <w:jc w:val="center"/>
        <w:rPr>
          <w:rFonts w:asciiTheme="minorHAnsi" w:eastAsia="Calibri" w:hAnsiTheme="minorHAnsi"/>
          <w:color w:val="000000"/>
          <w:sz w:val="20"/>
        </w:rPr>
      </w:pPr>
    </w:p>
    <w:tbl>
      <w:tblPr>
        <w:tblStyle w:val="TableGridLight1"/>
        <w:tblW w:w="0" w:type="auto"/>
        <w:tblLook w:val="04A0" w:firstRow="1" w:lastRow="0" w:firstColumn="1" w:lastColumn="0" w:noHBand="0" w:noVBand="1"/>
      </w:tblPr>
      <w:tblGrid>
        <w:gridCol w:w="1127"/>
        <w:gridCol w:w="752"/>
        <w:gridCol w:w="8191"/>
      </w:tblGrid>
      <w:tr w:rsidR="001D3D36" w:rsidRPr="00064991" w14:paraId="797B9679" w14:textId="77777777" w:rsidTr="001D3D36">
        <w:trPr>
          <w:trHeight w:val="314"/>
        </w:trPr>
        <w:tc>
          <w:tcPr>
            <w:tcW w:w="1127" w:type="dxa"/>
            <w:shd w:val="clear" w:color="auto" w:fill="B4C6E7" w:themeFill="accent1" w:themeFillTint="66"/>
            <w:vAlign w:val="bottom"/>
          </w:tcPr>
          <w:p w14:paraId="2237C2AA" w14:textId="00429ABD" w:rsidR="00064991" w:rsidRPr="00064991" w:rsidRDefault="00064991" w:rsidP="001D3D36">
            <w:pPr>
              <w:autoSpaceDE w:val="0"/>
              <w:autoSpaceDN w:val="0"/>
              <w:adjustRightInd w:val="0"/>
              <w:spacing w:after="120"/>
              <w:jc w:val="center"/>
              <w:rPr>
                <w:rFonts w:asciiTheme="minorHAnsi" w:eastAsia="Calibri" w:hAnsiTheme="minorHAnsi"/>
                <w:b/>
                <w:color w:val="000000"/>
                <w:sz w:val="20"/>
              </w:rPr>
            </w:pPr>
            <w:r w:rsidRPr="00064991">
              <w:rPr>
                <w:rFonts w:asciiTheme="minorHAnsi" w:eastAsia="Calibri" w:hAnsiTheme="minorHAnsi"/>
                <w:b/>
                <w:color w:val="000000"/>
                <w:sz w:val="20"/>
              </w:rPr>
              <w:t>Completed</w:t>
            </w:r>
          </w:p>
        </w:tc>
        <w:tc>
          <w:tcPr>
            <w:tcW w:w="752" w:type="dxa"/>
            <w:shd w:val="clear" w:color="auto" w:fill="B4C6E7" w:themeFill="accent1" w:themeFillTint="66"/>
            <w:vAlign w:val="bottom"/>
          </w:tcPr>
          <w:p w14:paraId="0C50FDDC" w14:textId="1636EDA6" w:rsidR="00064991" w:rsidRPr="00064991" w:rsidRDefault="00064991" w:rsidP="001D3D36">
            <w:pPr>
              <w:autoSpaceDE w:val="0"/>
              <w:autoSpaceDN w:val="0"/>
              <w:adjustRightInd w:val="0"/>
              <w:spacing w:after="120"/>
              <w:jc w:val="center"/>
              <w:rPr>
                <w:rFonts w:asciiTheme="minorHAnsi" w:eastAsia="Calibri" w:hAnsiTheme="minorHAnsi"/>
                <w:b/>
                <w:color w:val="000000"/>
                <w:sz w:val="20"/>
              </w:rPr>
            </w:pPr>
            <w:r w:rsidRPr="00064991">
              <w:rPr>
                <w:rFonts w:asciiTheme="minorHAnsi" w:eastAsia="Calibri" w:hAnsiTheme="minorHAnsi"/>
                <w:b/>
                <w:color w:val="000000"/>
                <w:sz w:val="20"/>
              </w:rPr>
              <w:t>N/A</w:t>
            </w:r>
          </w:p>
        </w:tc>
        <w:tc>
          <w:tcPr>
            <w:tcW w:w="8191" w:type="dxa"/>
            <w:shd w:val="clear" w:color="auto" w:fill="B4C6E7" w:themeFill="accent1" w:themeFillTint="66"/>
            <w:vAlign w:val="bottom"/>
          </w:tcPr>
          <w:p w14:paraId="58636DE4" w14:textId="5447BA7E" w:rsidR="00064991" w:rsidRPr="00064991" w:rsidRDefault="00064991" w:rsidP="001D3D36">
            <w:pPr>
              <w:autoSpaceDE w:val="0"/>
              <w:autoSpaceDN w:val="0"/>
              <w:adjustRightInd w:val="0"/>
              <w:spacing w:after="120"/>
              <w:jc w:val="center"/>
              <w:rPr>
                <w:rFonts w:asciiTheme="minorHAnsi" w:eastAsia="Calibri" w:hAnsiTheme="minorHAnsi"/>
                <w:b/>
                <w:color w:val="000000"/>
                <w:sz w:val="20"/>
              </w:rPr>
            </w:pPr>
            <w:r w:rsidRPr="00064991">
              <w:rPr>
                <w:rFonts w:asciiTheme="minorHAnsi" w:eastAsia="Calibri" w:hAnsiTheme="minorHAnsi"/>
                <w:b/>
                <w:color w:val="000000"/>
                <w:sz w:val="20"/>
              </w:rPr>
              <w:t>Responsibility</w:t>
            </w:r>
          </w:p>
        </w:tc>
      </w:tr>
      <w:tr w:rsidR="001D3D36" w:rsidRPr="00064991" w14:paraId="0AC49C2B" w14:textId="77777777" w:rsidTr="001D3D36">
        <w:tc>
          <w:tcPr>
            <w:tcW w:w="1127" w:type="dxa"/>
          </w:tcPr>
          <w:p w14:paraId="6D1E66DE" w14:textId="77777777" w:rsidR="00064991" w:rsidRPr="00064991" w:rsidRDefault="00064991" w:rsidP="00064991">
            <w:pPr>
              <w:autoSpaceDE w:val="0"/>
              <w:autoSpaceDN w:val="0"/>
              <w:adjustRightInd w:val="0"/>
              <w:spacing w:after="120"/>
              <w:rPr>
                <w:rFonts w:asciiTheme="minorHAnsi" w:eastAsia="Calibri" w:hAnsiTheme="minorHAnsi"/>
                <w:color w:val="000000"/>
                <w:sz w:val="20"/>
              </w:rPr>
            </w:pPr>
          </w:p>
        </w:tc>
        <w:tc>
          <w:tcPr>
            <w:tcW w:w="752" w:type="dxa"/>
          </w:tcPr>
          <w:p w14:paraId="7A9788AE" w14:textId="5033C521" w:rsidR="00064991" w:rsidRPr="00064991" w:rsidRDefault="00064991" w:rsidP="00064991">
            <w:pPr>
              <w:autoSpaceDE w:val="0"/>
              <w:autoSpaceDN w:val="0"/>
              <w:adjustRightInd w:val="0"/>
              <w:spacing w:after="120"/>
              <w:rPr>
                <w:rFonts w:asciiTheme="minorHAnsi" w:eastAsia="Calibri" w:hAnsiTheme="minorHAnsi"/>
                <w:color w:val="000000"/>
                <w:sz w:val="20"/>
              </w:rPr>
            </w:pPr>
          </w:p>
        </w:tc>
        <w:tc>
          <w:tcPr>
            <w:tcW w:w="8191" w:type="dxa"/>
          </w:tcPr>
          <w:p w14:paraId="4CDE648F" w14:textId="1A278EA1" w:rsidR="00064991" w:rsidRPr="00064991" w:rsidRDefault="00064991" w:rsidP="00064991">
            <w:pPr>
              <w:autoSpaceDE w:val="0"/>
              <w:autoSpaceDN w:val="0"/>
              <w:adjustRightInd w:val="0"/>
              <w:spacing w:after="120"/>
              <w:rPr>
                <w:rFonts w:asciiTheme="minorHAnsi" w:eastAsia="Calibri" w:hAnsiTheme="minorHAnsi"/>
                <w:color w:val="000000"/>
                <w:sz w:val="20"/>
              </w:rPr>
            </w:pPr>
            <w:r w:rsidRPr="00064991">
              <w:rPr>
                <w:rFonts w:asciiTheme="minorHAnsi" w:eastAsia="Calibri" w:hAnsiTheme="minorHAnsi"/>
                <w:color w:val="000000"/>
                <w:sz w:val="20"/>
              </w:rPr>
              <w:t xml:space="preserve">If you will continue to work on the protocol after you leave FAS, notify the Principal Investigator and IRB to request the necessary modifications to the project in </w:t>
            </w:r>
            <w:hyperlink r:id="rId13" w:history="1">
              <w:r w:rsidRPr="00064991">
                <w:rPr>
                  <w:rStyle w:val="Hyperlink"/>
                  <w:rFonts w:asciiTheme="minorHAnsi" w:eastAsia="Calibri" w:hAnsiTheme="minorHAnsi"/>
                  <w:sz w:val="20"/>
                </w:rPr>
                <w:t>ESTR</w:t>
              </w:r>
            </w:hyperlink>
            <w:r w:rsidRPr="00064991">
              <w:rPr>
                <w:rFonts w:asciiTheme="minorHAnsi" w:eastAsia="Calibri" w:hAnsiTheme="minorHAnsi"/>
                <w:color w:val="000000"/>
                <w:sz w:val="20"/>
              </w:rPr>
              <w:t>.</w:t>
            </w:r>
          </w:p>
        </w:tc>
      </w:tr>
      <w:tr w:rsidR="001D3D36" w:rsidRPr="00064991" w14:paraId="464D11EE" w14:textId="77777777" w:rsidTr="001D3D36">
        <w:trPr>
          <w:trHeight w:val="1845"/>
        </w:trPr>
        <w:tc>
          <w:tcPr>
            <w:tcW w:w="1127" w:type="dxa"/>
          </w:tcPr>
          <w:p w14:paraId="0C3B60AE" w14:textId="77777777" w:rsidR="00064991" w:rsidRPr="00064991" w:rsidRDefault="00064991" w:rsidP="00064991">
            <w:pPr>
              <w:autoSpaceDE w:val="0"/>
              <w:autoSpaceDN w:val="0"/>
              <w:adjustRightInd w:val="0"/>
              <w:spacing w:after="120"/>
              <w:rPr>
                <w:rFonts w:asciiTheme="minorHAnsi" w:eastAsia="Calibri" w:hAnsiTheme="minorHAnsi"/>
                <w:color w:val="000000"/>
                <w:sz w:val="20"/>
              </w:rPr>
            </w:pPr>
          </w:p>
        </w:tc>
        <w:tc>
          <w:tcPr>
            <w:tcW w:w="752" w:type="dxa"/>
          </w:tcPr>
          <w:p w14:paraId="5F00B1FA" w14:textId="425D315C" w:rsidR="00064991" w:rsidRPr="00064991" w:rsidRDefault="00064991" w:rsidP="00064991">
            <w:pPr>
              <w:autoSpaceDE w:val="0"/>
              <w:autoSpaceDN w:val="0"/>
              <w:adjustRightInd w:val="0"/>
              <w:spacing w:after="120"/>
              <w:rPr>
                <w:rFonts w:asciiTheme="minorHAnsi" w:eastAsia="Calibri" w:hAnsiTheme="minorHAnsi"/>
                <w:color w:val="000000"/>
                <w:sz w:val="20"/>
              </w:rPr>
            </w:pPr>
          </w:p>
        </w:tc>
        <w:tc>
          <w:tcPr>
            <w:tcW w:w="8191" w:type="dxa"/>
          </w:tcPr>
          <w:p w14:paraId="060E2640" w14:textId="22638561" w:rsidR="00064991" w:rsidRPr="00064991" w:rsidRDefault="00064991" w:rsidP="00064991">
            <w:pPr>
              <w:autoSpaceDE w:val="0"/>
              <w:autoSpaceDN w:val="0"/>
              <w:adjustRightInd w:val="0"/>
              <w:spacing w:after="120"/>
              <w:rPr>
                <w:rFonts w:asciiTheme="minorHAnsi" w:eastAsia="Calibri" w:hAnsiTheme="minorHAnsi"/>
                <w:color w:val="000000"/>
                <w:sz w:val="20"/>
              </w:rPr>
            </w:pPr>
            <w:r w:rsidRPr="00064991">
              <w:rPr>
                <w:rFonts w:asciiTheme="minorHAnsi" w:eastAsia="Calibri" w:hAnsiTheme="minorHAnsi"/>
                <w:color w:val="000000"/>
                <w:sz w:val="20"/>
              </w:rPr>
              <w:t>Obtain IRB review from your new affiliation and submit documentation to Harvard FAS IRB, or submit one of the following:</w:t>
            </w:r>
          </w:p>
          <w:p w14:paraId="67DE1E58" w14:textId="77777777" w:rsidR="00064991" w:rsidRPr="00064991" w:rsidRDefault="002A44B4" w:rsidP="00E05BC2">
            <w:pPr>
              <w:pStyle w:val="ListParagraph"/>
              <w:numPr>
                <w:ilvl w:val="1"/>
                <w:numId w:val="22"/>
              </w:numPr>
              <w:autoSpaceDE w:val="0"/>
              <w:autoSpaceDN w:val="0"/>
              <w:adjustRightInd w:val="0"/>
              <w:spacing w:after="120"/>
              <w:rPr>
                <w:rFonts w:asciiTheme="minorHAnsi" w:eastAsia="Calibri" w:hAnsiTheme="minorHAnsi"/>
                <w:color w:val="000000"/>
                <w:sz w:val="20"/>
              </w:rPr>
            </w:pPr>
            <w:hyperlink r:id="rId14" w:history="1">
              <w:r w:rsidR="00064991" w:rsidRPr="00064991">
                <w:rPr>
                  <w:rStyle w:val="Hyperlink"/>
                  <w:rFonts w:asciiTheme="minorHAnsi" w:eastAsia="Calibri" w:hAnsiTheme="minorHAnsi"/>
                  <w:sz w:val="20"/>
                </w:rPr>
                <w:t>Individual Investigator Agreement (IIA)</w:t>
              </w:r>
            </w:hyperlink>
            <w:r w:rsidR="00064991" w:rsidRPr="00064991">
              <w:rPr>
                <w:rFonts w:asciiTheme="minorHAnsi" w:eastAsia="Calibri" w:hAnsiTheme="minorHAnsi"/>
                <w:color w:val="000000"/>
                <w:sz w:val="20"/>
              </w:rPr>
              <w:t xml:space="preserve"> if your new affiliation is not a Federal-wide Assurance (FWA)-holding institution.</w:t>
            </w:r>
          </w:p>
          <w:p w14:paraId="33A7C569" w14:textId="6D42E243" w:rsidR="00064991" w:rsidRPr="00064991" w:rsidRDefault="002A44B4" w:rsidP="00E05BC2">
            <w:pPr>
              <w:pStyle w:val="ListParagraph"/>
              <w:numPr>
                <w:ilvl w:val="1"/>
                <w:numId w:val="22"/>
              </w:numPr>
              <w:autoSpaceDE w:val="0"/>
              <w:autoSpaceDN w:val="0"/>
              <w:adjustRightInd w:val="0"/>
              <w:spacing w:after="120"/>
              <w:rPr>
                <w:rFonts w:asciiTheme="minorHAnsi" w:eastAsia="Calibri" w:hAnsiTheme="minorHAnsi"/>
                <w:color w:val="000000"/>
                <w:sz w:val="20"/>
              </w:rPr>
            </w:pPr>
            <w:hyperlink r:id="rId15" w:history="1">
              <w:r w:rsidR="00064991" w:rsidRPr="00064991">
                <w:rPr>
                  <w:rStyle w:val="Hyperlink"/>
                  <w:rFonts w:asciiTheme="minorHAnsi" w:eastAsia="Calibri" w:hAnsiTheme="minorHAnsi"/>
                  <w:sz w:val="20"/>
                </w:rPr>
                <w:t>Institutional Authorization Agreement (IAA) Request</w:t>
              </w:r>
            </w:hyperlink>
            <w:r w:rsidR="00064991" w:rsidRPr="00064991">
              <w:rPr>
                <w:rFonts w:asciiTheme="minorHAnsi" w:eastAsia="Calibri" w:hAnsiTheme="minorHAnsi"/>
                <w:color w:val="000000"/>
                <w:sz w:val="20"/>
              </w:rPr>
              <w:t xml:space="preserve"> whereby your new affiliated institution would cede review to Harvard FAS IRB</w:t>
            </w:r>
            <w:r w:rsidR="00210BFF">
              <w:rPr>
                <w:rFonts w:asciiTheme="minorHAnsi" w:eastAsia="Calibri" w:hAnsiTheme="minorHAnsi"/>
                <w:color w:val="000000"/>
                <w:sz w:val="20"/>
              </w:rPr>
              <w:t>.</w:t>
            </w:r>
            <w:r w:rsidR="00064991" w:rsidRPr="00064991">
              <w:rPr>
                <w:rFonts w:asciiTheme="minorHAnsi" w:eastAsia="Calibri" w:hAnsiTheme="minorHAnsi"/>
                <w:color w:val="000000"/>
                <w:sz w:val="20"/>
              </w:rPr>
              <w:t xml:space="preserve"> </w:t>
            </w:r>
          </w:p>
        </w:tc>
      </w:tr>
      <w:tr w:rsidR="001D3D36" w:rsidRPr="00064991" w14:paraId="1E741558" w14:textId="77777777" w:rsidTr="001D3D36">
        <w:tc>
          <w:tcPr>
            <w:tcW w:w="1127" w:type="dxa"/>
          </w:tcPr>
          <w:p w14:paraId="4A281F39" w14:textId="77777777" w:rsidR="00064991" w:rsidRPr="00064991" w:rsidRDefault="00064991" w:rsidP="00064991">
            <w:pPr>
              <w:autoSpaceDE w:val="0"/>
              <w:autoSpaceDN w:val="0"/>
              <w:adjustRightInd w:val="0"/>
              <w:spacing w:after="120"/>
              <w:rPr>
                <w:rFonts w:asciiTheme="minorHAnsi" w:eastAsia="Calibri" w:hAnsiTheme="minorHAnsi"/>
                <w:color w:val="000000"/>
                <w:sz w:val="20"/>
              </w:rPr>
            </w:pPr>
          </w:p>
        </w:tc>
        <w:tc>
          <w:tcPr>
            <w:tcW w:w="752" w:type="dxa"/>
          </w:tcPr>
          <w:p w14:paraId="218D1FA4" w14:textId="5CF8A6E9" w:rsidR="00064991" w:rsidRPr="00064991" w:rsidRDefault="00064991" w:rsidP="00064991">
            <w:pPr>
              <w:autoSpaceDE w:val="0"/>
              <w:autoSpaceDN w:val="0"/>
              <w:adjustRightInd w:val="0"/>
              <w:spacing w:after="120"/>
              <w:rPr>
                <w:rFonts w:asciiTheme="minorHAnsi" w:eastAsia="Calibri" w:hAnsiTheme="minorHAnsi"/>
                <w:color w:val="000000"/>
                <w:sz w:val="20"/>
              </w:rPr>
            </w:pPr>
          </w:p>
        </w:tc>
        <w:tc>
          <w:tcPr>
            <w:tcW w:w="8191" w:type="dxa"/>
          </w:tcPr>
          <w:p w14:paraId="1E758B77" w14:textId="38B8B88F" w:rsidR="00064991" w:rsidRPr="00064991" w:rsidRDefault="00064991" w:rsidP="00064991">
            <w:pPr>
              <w:autoSpaceDE w:val="0"/>
              <w:autoSpaceDN w:val="0"/>
              <w:adjustRightInd w:val="0"/>
              <w:spacing w:after="120"/>
              <w:rPr>
                <w:rFonts w:asciiTheme="minorHAnsi" w:eastAsia="Calibri" w:hAnsiTheme="minorHAnsi"/>
                <w:color w:val="000000"/>
                <w:sz w:val="20"/>
              </w:rPr>
            </w:pPr>
            <w:r w:rsidRPr="00064991">
              <w:rPr>
                <w:rFonts w:asciiTheme="minorHAnsi" w:eastAsia="Calibri" w:hAnsiTheme="minorHAnsi"/>
                <w:color w:val="000000"/>
                <w:sz w:val="20"/>
              </w:rPr>
              <w:t xml:space="preserve">Request that PI contact Research Administration Services or in the case of an ISRA or industry collaboration agreement, OTD to determine if a contract or contract amendment will be required. </w:t>
            </w:r>
          </w:p>
        </w:tc>
      </w:tr>
    </w:tbl>
    <w:p w14:paraId="307B9308" w14:textId="77777777" w:rsidR="00EA258F" w:rsidRDefault="00EA258F" w:rsidP="004A2472">
      <w:pPr>
        <w:pStyle w:val="Default"/>
        <w:rPr>
          <w:rFonts w:asciiTheme="minorHAnsi" w:hAnsiTheme="minorHAnsi"/>
          <w:sz w:val="20"/>
          <w:szCs w:val="20"/>
        </w:rPr>
      </w:pPr>
    </w:p>
    <w:p w14:paraId="72183C9D" w14:textId="4896B9E8" w:rsidR="00F81724" w:rsidRPr="00F81724" w:rsidRDefault="00F81724" w:rsidP="0007132A">
      <w:pPr>
        <w:pageBreakBefore/>
        <w:autoSpaceDE w:val="0"/>
        <w:autoSpaceDN w:val="0"/>
        <w:adjustRightInd w:val="0"/>
        <w:jc w:val="center"/>
        <w:outlineLvl w:val="0"/>
        <w:rPr>
          <w:rFonts w:asciiTheme="minorHAnsi" w:eastAsia="Calibri" w:hAnsiTheme="minorHAnsi"/>
          <w:sz w:val="20"/>
        </w:rPr>
      </w:pPr>
      <w:r w:rsidRPr="00F81724">
        <w:rPr>
          <w:rFonts w:asciiTheme="minorHAnsi" w:eastAsia="Calibri" w:hAnsiTheme="minorHAnsi"/>
          <w:b/>
          <w:bCs/>
          <w:sz w:val="20"/>
        </w:rPr>
        <w:lastRenderedPageBreak/>
        <w:t xml:space="preserve">APPENDIX D </w:t>
      </w:r>
      <w:r w:rsidR="000448D1">
        <w:rPr>
          <w:rFonts w:asciiTheme="minorHAnsi" w:eastAsia="Calibri" w:hAnsiTheme="minorHAnsi"/>
          <w:b/>
          <w:bCs/>
          <w:sz w:val="20"/>
        </w:rPr>
        <w:t>–</w:t>
      </w:r>
      <w:r w:rsidRPr="00F81724">
        <w:rPr>
          <w:rFonts w:asciiTheme="minorHAnsi" w:eastAsia="Calibri" w:hAnsiTheme="minorHAnsi"/>
          <w:b/>
          <w:bCs/>
          <w:sz w:val="20"/>
        </w:rPr>
        <w:t xml:space="preserve"> ANIMAL RESEARCH</w:t>
      </w:r>
    </w:p>
    <w:p w14:paraId="26DA490D" w14:textId="1BBBFBC0" w:rsidR="00F81724" w:rsidRPr="00F81724" w:rsidRDefault="00F81724" w:rsidP="00F81724">
      <w:pPr>
        <w:autoSpaceDE w:val="0"/>
        <w:autoSpaceDN w:val="0"/>
        <w:adjustRightInd w:val="0"/>
        <w:jc w:val="center"/>
        <w:rPr>
          <w:rFonts w:asciiTheme="minorHAnsi" w:eastAsia="Calibri" w:hAnsiTheme="minorHAnsi"/>
          <w:b/>
          <w:bCs/>
          <w:sz w:val="20"/>
        </w:rPr>
      </w:pPr>
      <w:r w:rsidRPr="00F81724">
        <w:rPr>
          <w:rFonts w:asciiTheme="minorHAnsi" w:eastAsia="Calibri" w:hAnsiTheme="minorHAnsi"/>
          <w:b/>
          <w:bCs/>
          <w:sz w:val="20"/>
        </w:rPr>
        <w:t>(To be completed by an Investigator using animals research subjects)</w:t>
      </w:r>
    </w:p>
    <w:p w14:paraId="4E7B521B" w14:textId="77777777" w:rsidR="00F81724" w:rsidRPr="00F81724" w:rsidRDefault="00F81724" w:rsidP="00F81724">
      <w:pPr>
        <w:autoSpaceDE w:val="0"/>
        <w:autoSpaceDN w:val="0"/>
        <w:adjustRightInd w:val="0"/>
        <w:rPr>
          <w:rFonts w:asciiTheme="minorHAnsi" w:eastAsia="Calibri" w:hAnsiTheme="minorHAnsi"/>
          <w:sz w:val="20"/>
        </w:rPr>
      </w:pPr>
      <w:r w:rsidRPr="00F81724">
        <w:rPr>
          <w:rFonts w:asciiTheme="minorHAnsi" w:eastAsia="Calibri" w:hAnsiTheme="minorHAnsi"/>
          <w:sz w:val="20"/>
        </w:rPr>
        <w:t xml:space="preserve">Please ensure that proper steps are taken with regard to the disposition of animal subjects prior to departure from the University. All items listed below should be completed prior to departing FAS. </w:t>
      </w:r>
    </w:p>
    <w:p w14:paraId="6C09B484" w14:textId="77777777" w:rsidR="00F81724" w:rsidRPr="00F81724" w:rsidRDefault="00F81724" w:rsidP="00F81724">
      <w:pPr>
        <w:autoSpaceDE w:val="0"/>
        <w:autoSpaceDN w:val="0"/>
        <w:adjustRightInd w:val="0"/>
        <w:rPr>
          <w:rFonts w:asciiTheme="minorHAnsi" w:eastAsia="Calibri" w:hAnsiTheme="minorHAnsi"/>
          <w:sz w:val="20"/>
        </w:rPr>
      </w:pPr>
    </w:p>
    <w:p w14:paraId="1AD7E72E" w14:textId="77777777" w:rsidR="00F81724" w:rsidRPr="00F81724" w:rsidRDefault="00F81724" w:rsidP="00F81724">
      <w:pPr>
        <w:autoSpaceDE w:val="0"/>
        <w:autoSpaceDN w:val="0"/>
        <w:adjustRightInd w:val="0"/>
        <w:rPr>
          <w:rFonts w:asciiTheme="minorHAnsi" w:eastAsia="Calibri" w:hAnsiTheme="minorHAnsi"/>
          <w:b/>
          <w:bCs/>
          <w:color w:val="000000"/>
          <w:sz w:val="20"/>
        </w:rPr>
      </w:pPr>
    </w:p>
    <w:p w14:paraId="0C7CD3D7" w14:textId="77A041EA" w:rsidR="001D3D36" w:rsidRDefault="001D3D36" w:rsidP="0007132A">
      <w:pPr>
        <w:pStyle w:val="Default"/>
        <w:jc w:val="center"/>
        <w:outlineLvl w:val="0"/>
        <w:rPr>
          <w:rStyle w:val="Strong"/>
          <w:i/>
          <w:sz w:val="22"/>
          <w:szCs w:val="22"/>
          <w:u w:val="single"/>
        </w:rPr>
      </w:pPr>
      <w:r>
        <w:rPr>
          <w:rStyle w:val="Strong"/>
          <w:i/>
          <w:sz w:val="22"/>
          <w:szCs w:val="22"/>
        </w:rPr>
        <w:t xml:space="preserve">90 Days Prior to </w:t>
      </w:r>
      <w:r w:rsidR="002F77EE">
        <w:rPr>
          <w:rStyle w:val="Strong"/>
          <w:i/>
          <w:sz w:val="22"/>
          <w:szCs w:val="22"/>
          <w:u w:val="single"/>
        </w:rPr>
        <w:t>Departure</w:t>
      </w:r>
    </w:p>
    <w:p w14:paraId="679FB0DD" w14:textId="77777777" w:rsidR="00F81724" w:rsidRPr="00F81724" w:rsidRDefault="00F81724" w:rsidP="00F81724">
      <w:pPr>
        <w:autoSpaceDE w:val="0"/>
        <w:autoSpaceDN w:val="0"/>
        <w:adjustRightInd w:val="0"/>
        <w:rPr>
          <w:rFonts w:asciiTheme="minorHAnsi" w:eastAsia="Calibri" w:hAnsiTheme="minorHAnsi"/>
          <w:color w:val="000000"/>
          <w:sz w:val="20"/>
        </w:rPr>
      </w:pPr>
    </w:p>
    <w:tbl>
      <w:tblPr>
        <w:tblStyle w:val="TableGridLight1"/>
        <w:tblW w:w="0" w:type="auto"/>
        <w:tblLook w:val="04A0" w:firstRow="1" w:lastRow="0" w:firstColumn="1" w:lastColumn="0" w:noHBand="0" w:noVBand="1"/>
      </w:tblPr>
      <w:tblGrid>
        <w:gridCol w:w="1127"/>
        <w:gridCol w:w="679"/>
        <w:gridCol w:w="8264"/>
      </w:tblGrid>
      <w:tr w:rsidR="001D3D36" w:rsidRPr="001D3D36" w14:paraId="4847A3A1" w14:textId="77777777" w:rsidTr="001D3D36">
        <w:tc>
          <w:tcPr>
            <w:tcW w:w="1127" w:type="dxa"/>
            <w:shd w:val="clear" w:color="auto" w:fill="B4C6E7" w:themeFill="accent1" w:themeFillTint="66"/>
          </w:tcPr>
          <w:p w14:paraId="6ADEF66D" w14:textId="0954310F" w:rsidR="001D3D36" w:rsidRPr="001D3D36" w:rsidRDefault="001D3D36" w:rsidP="001D3D36">
            <w:pPr>
              <w:autoSpaceDE w:val="0"/>
              <w:autoSpaceDN w:val="0"/>
              <w:adjustRightInd w:val="0"/>
              <w:jc w:val="center"/>
              <w:rPr>
                <w:rFonts w:asciiTheme="minorHAnsi" w:eastAsia="Calibri" w:hAnsiTheme="minorHAnsi"/>
                <w:b/>
                <w:bCs/>
                <w:color w:val="000000"/>
                <w:sz w:val="20"/>
              </w:rPr>
            </w:pPr>
            <w:r w:rsidRPr="001D3D36">
              <w:rPr>
                <w:rFonts w:asciiTheme="minorHAnsi" w:eastAsia="Calibri" w:hAnsiTheme="minorHAnsi"/>
                <w:b/>
                <w:bCs/>
                <w:color w:val="000000"/>
                <w:sz w:val="20"/>
              </w:rPr>
              <w:t>Completed</w:t>
            </w:r>
          </w:p>
        </w:tc>
        <w:tc>
          <w:tcPr>
            <w:tcW w:w="679" w:type="dxa"/>
            <w:shd w:val="clear" w:color="auto" w:fill="B4C6E7" w:themeFill="accent1" w:themeFillTint="66"/>
          </w:tcPr>
          <w:p w14:paraId="506E6F98" w14:textId="03525A05" w:rsidR="001D3D36" w:rsidRPr="001D3D36" w:rsidRDefault="001D3D36" w:rsidP="001D3D36">
            <w:pPr>
              <w:autoSpaceDE w:val="0"/>
              <w:autoSpaceDN w:val="0"/>
              <w:adjustRightInd w:val="0"/>
              <w:jc w:val="center"/>
              <w:rPr>
                <w:rFonts w:asciiTheme="minorHAnsi" w:eastAsia="Calibri" w:hAnsiTheme="minorHAnsi"/>
                <w:b/>
                <w:bCs/>
                <w:color w:val="000000"/>
                <w:sz w:val="20"/>
              </w:rPr>
            </w:pPr>
            <w:r w:rsidRPr="001D3D36">
              <w:rPr>
                <w:rFonts w:asciiTheme="minorHAnsi" w:eastAsia="Calibri" w:hAnsiTheme="minorHAnsi"/>
                <w:b/>
                <w:bCs/>
                <w:color w:val="000000"/>
                <w:sz w:val="20"/>
              </w:rPr>
              <w:t>N/A</w:t>
            </w:r>
          </w:p>
        </w:tc>
        <w:tc>
          <w:tcPr>
            <w:tcW w:w="8264" w:type="dxa"/>
            <w:shd w:val="clear" w:color="auto" w:fill="B4C6E7" w:themeFill="accent1" w:themeFillTint="66"/>
          </w:tcPr>
          <w:p w14:paraId="6FBD3282" w14:textId="124BDC62" w:rsidR="001D3D36" w:rsidRPr="001D3D36" w:rsidRDefault="001D3D36" w:rsidP="001D3D36">
            <w:pPr>
              <w:autoSpaceDE w:val="0"/>
              <w:autoSpaceDN w:val="0"/>
              <w:adjustRightInd w:val="0"/>
              <w:jc w:val="center"/>
              <w:rPr>
                <w:rFonts w:asciiTheme="minorHAnsi" w:eastAsia="Calibri" w:hAnsiTheme="minorHAnsi"/>
                <w:b/>
                <w:bCs/>
                <w:color w:val="000000"/>
                <w:sz w:val="20"/>
              </w:rPr>
            </w:pPr>
            <w:r w:rsidRPr="001D3D36">
              <w:rPr>
                <w:rFonts w:asciiTheme="minorHAnsi" w:eastAsia="Calibri" w:hAnsiTheme="minorHAnsi"/>
                <w:b/>
                <w:bCs/>
                <w:color w:val="000000"/>
                <w:sz w:val="20"/>
              </w:rPr>
              <w:t>Responsibility</w:t>
            </w:r>
          </w:p>
        </w:tc>
      </w:tr>
      <w:tr w:rsidR="001D3D36" w:rsidRPr="001D3D36" w14:paraId="39D77702" w14:textId="77777777" w:rsidTr="001D3D36">
        <w:tc>
          <w:tcPr>
            <w:tcW w:w="1127" w:type="dxa"/>
          </w:tcPr>
          <w:p w14:paraId="5E46CF68" w14:textId="77777777" w:rsidR="001D3D36" w:rsidRPr="001D3D36" w:rsidRDefault="001D3D36" w:rsidP="001D3D36">
            <w:pPr>
              <w:autoSpaceDE w:val="0"/>
              <w:autoSpaceDN w:val="0"/>
              <w:adjustRightInd w:val="0"/>
              <w:rPr>
                <w:rFonts w:asciiTheme="minorHAnsi" w:eastAsia="Calibri" w:hAnsiTheme="minorHAnsi"/>
                <w:bCs/>
                <w:color w:val="000000"/>
                <w:sz w:val="20"/>
              </w:rPr>
            </w:pPr>
          </w:p>
        </w:tc>
        <w:tc>
          <w:tcPr>
            <w:tcW w:w="679" w:type="dxa"/>
          </w:tcPr>
          <w:p w14:paraId="3F134631" w14:textId="06A0B4DA" w:rsidR="001D3D36" w:rsidRPr="001D3D36" w:rsidRDefault="001D3D36" w:rsidP="001D3D36">
            <w:pPr>
              <w:autoSpaceDE w:val="0"/>
              <w:autoSpaceDN w:val="0"/>
              <w:adjustRightInd w:val="0"/>
              <w:rPr>
                <w:rFonts w:asciiTheme="minorHAnsi" w:eastAsia="Calibri" w:hAnsiTheme="minorHAnsi"/>
                <w:bCs/>
                <w:color w:val="000000"/>
                <w:sz w:val="20"/>
              </w:rPr>
            </w:pPr>
          </w:p>
        </w:tc>
        <w:tc>
          <w:tcPr>
            <w:tcW w:w="8264" w:type="dxa"/>
          </w:tcPr>
          <w:p w14:paraId="27963743" w14:textId="5F5526F4" w:rsidR="001D3D36" w:rsidRDefault="001D3D36" w:rsidP="001D3D36">
            <w:pPr>
              <w:autoSpaceDE w:val="0"/>
              <w:autoSpaceDN w:val="0"/>
              <w:adjustRightInd w:val="0"/>
              <w:rPr>
                <w:rFonts w:asciiTheme="minorHAnsi" w:eastAsia="Calibri" w:hAnsiTheme="minorHAnsi"/>
                <w:color w:val="000000"/>
                <w:sz w:val="20"/>
              </w:rPr>
            </w:pPr>
            <w:r w:rsidRPr="001D3D36">
              <w:rPr>
                <w:rFonts w:asciiTheme="minorHAnsi" w:eastAsia="Calibri" w:hAnsiTheme="minorHAnsi"/>
                <w:bCs/>
                <w:color w:val="000000"/>
                <w:sz w:val="20"/>
              </w:rPr>
              <w:t xml:space="preserve">Send written notification </w:t>
            </w:r>
            <w:r w:rsidRPr="001D3D36">
              <w:rPr>
                <w:rFonts w:asciiTheme="minorHAnsi" w:eastAsia="Calibri" w:hAnsiTheme="minorHAnsi"/>
                <w:color w:val="000000"/>
                <w:sz w:val="20"/>
              </w:rPr>
              <w:t>to the IACUC and the OAR informing them of your intent to leave the University</w:t>
            </w:r>
            <w:r w:rsidRPr="001D3D36">
              <w:rPr>
                <w:rFonts w:asciiTheme="minorHAnsi" w:eastAsia="Calibri" w:hAnsiTheme="minorHAnsi"/>
                <w:b/>
                <w:bCs/>
                <w:color w:val="000000"/>
                <w:sz w:val="20"/>
              </w:rPr>
              <w:t xml:space="preserve">. </w:t>
            </w:r>
            <w:r w:rsidRPr="001D3D36">
              <w:rPr>
                <w:rFonts w:asciiTheme="minorHAnsi" w:eastAsia="Calibri" w:hAnsiTheme="minorHAnsi"/>
                <w:bCs/>
                <w:color w:val="000000"/>
                <w:sz w:val="20"/>
              </w:rPr>
              <w:t>The notification must include:</w:t>
            </w:r>
            <w:r w:rsidRPr="001D3D36">
              <w:rPr>
                <w:rFonts w:asciiTheme="minorHAnsi" w:eastAsia="Calibri" w:hAnsiTheme="minorHAnsi"/>
                <w:b/>
                <w:bCs/>
                <w:color w:val="000000"/>
                <w:sz w:val="20"/>
              </w:rPr>
              <w:t xml:space="preserve"> </w:t>
            </w:r>
            <w:r w:rsidRPr="001D3D36">
              <w:rPr>
                <w:rFonts w:asciiTheme="minorHAnsi" w:eastAsia="Calibri" w:hAnsiTheme="minorHAnsi"/>
                <w:color w:val="000000"/>
                <w:sz w:val="20"/>
              </w:rPr>
              <w:t xml:space="preserve">exact date of departure, date of termination of protocols, intended disposition of any remaining animals, and new contact information. If closing a protocol, </w:t>
            </w:r>
            <w:r w:rsidR="000137A0">
              <w:rPr>
                <w:rFonts w:asciiTheme="minorHAnsi" w:eastAsia="Calibri" w:hAnsiTheme="minorHAnsi"/>
                <w:color w:val="000000"/>
                <w:sz w:val="20"/>
              </w:rPr>
              <w:t xml:space="preserve">contact </w:t>
            </w:r>
            <w:hyperlink r:id="rId16" w:history="1">
              <w:r w:rsidR="000448D1" w:rsidRPr="001554BC">
                <w:rPr>
                  <w:rStyle w:val="Hyperlink"/>
                  <w:rFonts w:asciiTheme="minorHAnsi" w:eastAsia="Calibri" w:hAnsiTheme="minorHAnsi"/>
                  <w:sz w:val="20"/>
                </w:rPr>
                <w:t>iacuc@fas.harvard.edu</w:t>
              </w:r>
            </w:hyperlink>
            <w:r w:rsidRPr="001D3D36">
              <w:rPr>
                <w:rFonts w:asciiTheme="minorHAnsi" w:eastAsia="Calibri" w:hAnsiTheme="minorHAnsi"/>
                <w:color w:val="000000"/>
                <w:sz w:val="20"/>
              </w:rPr>
              <w:t>.</w:t>
            </w:r>
          </w:p>
          <w:p w14:paraId="3E9A2057" w14:textId="77777777" w:rsidR="001D3D36" w:rsidRPr="001D3D36" w:rsidRDefault="001D3D36" w:rsidP="001D3D36">
            <w:pPr>
              <w:autoSpaceDE w:val="0"/>
              <w:autoSpaceDN w:val="0"/>
              <w:adjustRightInd w:val="0"/>
              <w:rPr>
                <w:rFonts w:asciiTheme="minorHAnsi" w:eastAsia="Calibri" w:hAnsiTheme="minorHAnsi"/>
                <w:b/>
                <w:color w:val="000000"/>
                <w:sz w:val="20"/>
              </w:rPr>
            </w:pPr>
          </w:p>
        </w:tc>
      </w:tr>
      <w:tr w:rsidR="001D3D36" w:rsidRPr="001D3D36" w14:paraId="267B4189" w14:textId="77777777" w:rsidTr="001D3D36">
        <w:tc>
          <w:tcPr>
            <w:tcW w:w="1127" w:type="dxa"/>
          </w:tcPr>
          <w:p w14:paraId="6E32B355" w14:textId="77777777" w:rsidR="001D3D36" w:rsidRPr="001D3D36" w:rsidRDefault="001D3D36" w:rsidP="001D3D36">
            <w:pPr>
              <w:autoSpaceDE w:val="0"/>
              <w:autoSpaceDN w:val="0"/>
              <w:adjustRightInd w:val="0"/>
              <w:rPr>
                <w:rFonts w:asciiTheme="minorHAnsi" w:eastAsia="Calibri" w:hAnsiTheme="minorHAnsi"/>
                <w:color w:val="000000"/>
                <w:sz w:val="20"/>
              </w:rPr>
            </w:pPr>
          </w:p>
        </w:tc>
        <w:tc>
          <w:tcPr>
            <w:tcW w:w="679" w:type="dxa"/>
          </w:tcPr>
          <w:p w14:paraId="6C885D20" w14:textId="5D8FBC2B" w:rsidR="001D3D36" w:rsidRPr="001D3D36" w:rsidRDefault="001D3D36" w:rsidP="001D3D36">
            <w:pPr>
              <w:autoSpaceDE w:val="0"/>
              <w:autoSpaceDN w:val="0"/>
              <w:adjustRightInd w:val="0"/>
              <w:rPr>
                <w:rFonts w:asciiTheme="minorHAnsi" w:eastAsia="Calibri" w:hAnsiTheme="minorHAnsi"/>
                <w:color w:val="000000"/>
                <w:sz w:val="20"/>
              </w:rPr>
            </w:pPr>
          </w:p>
        </w:tc>
        <w:tc>
          <w:tcPr>
            <w:tcW w:w="8264" w:type="dxa"/>
          </w:tcPr>
          <w:p w14:paraId="48D2CBEC" w14:textId="77250205" w:rsidR="001D3D36" w:rsidRDefault="001D3D36" w:rsidP="001D3D36">
            <w:pPr>
              <w:autoSpaceDE w:val="0"/>
              <w:autoSpaceDN w:val="0"/>
              <w:adjustRightInd w:val="0"/>
              <w:rPr>
                <w:rFonts w:asciiTheme="minorHAnsi" w:eastAsia="Calibri" w:hAnsiTheme="minorHAnsi"/>
                <w:color w:val="000000"/>
                <w:sz w:val="20"/>
              </w:rPr>
            </w:pPr>
            <w:r w:rsidRPr="001D3D36">
              <w:rPr>
                <w:rFonts w:asciiTheme="minorHAnsi" w:eastAsia="Calibri" w:hAnsiTheme="minorHAnsi"/>
                <w:color w:val="000000"/>
                <w:sz w:val="20"/>
              </w:rPr>
              <w:t>If you intend to transfer any animals remaining in inventory to another investigator’s protocol or have the animals transferred to the new institution, you must contact OAR</w:t>
            </w:r>
            <w:r w:rsidRPr="001D3D36" w:rsidDel="00567F6B">
              <w:rPr>
                <w:rFonts w:asciiTheme="minorHAnsi" w:eastAsia="Calibri" w:hAnsiTheme="minorHAnsi"/>
                <w:color w:val="000000"/>
                <w:sz w:val="20"/>
              </w:rPr>
              <w:t xml:space="preserve"> </w:t>
            </w:r>
            <w:r w:rsidRPr="001D3D36">
              <w:rPr>
                <w:rFonts w:asciiTheme="minorHAnsi" w:eastAsia="Calibri" w:hAnsiTheme="minorHAnsi"/>
                <w:color w:val="000000"/>
                <w:sz w:val="20"/>
              </w:rPr>
              <w:t xml:space="preserve">to obtain approval and to complete the appropriate transfer forms.  </w:t>
            </w:r>
            <w:r w:rsidRPr="001D3D36">
              <w:rPr>
                <w:rFonts w:asciiTheme="minorHAnsi" w:eastAsia="Calibri" w:hAnsiTheme="minorHAnsi"/>
                <w:b/>
                <w:bCs/>
                <w:color w:val="000000"/>
                <w:sz w:val="20"/>
              </w:rPr>
              <w:t>Note</w:t>
            </w:r>
            <w:r w:rsidRPr="001D3D36">
              <w:rPr>
                <w:rFonts w:asciiTheme="minorHAnsi" w:eastAsia="Calibri" w:hAnsiTheme="minorHAnsi"/>
                <w:color w:val="000000"/>
                <w:sz w:val="20"/>
              </w:rPr>
              <w:t>: Animals transferring to another institution will likely need to be placed in quarantine, so adequate lead time must be taken into account.</w:t>
            </w:r>
          </w:p>
          <w:p w14:paraId="19FD538F" w14:textId="77777777" w:rsidR="001D3D36" w:rsidRPr="001D3D36" w:rsidRDefault="001D3D36" w:rsidP="001D3D36">
            <w:pPr>
              <w:autoSpaceDE w:val="0"/>
              <w:autoSpaceDN w:val="0"/>
              <w:adjustRightInd w:val="0"/>
              <w:rPr>
                <w:rFonts w:asciiTheme="minorHAnsi" w:eastAsia="Calibri" w:hAnsiTheme="minorHAnsi"/>
                <w:b/>
                <w:color w:val="000000"/>
                <w:sz w:val="20"/>
              </w:rPr>
            </w:pPr>
          </w:p>
        </w:tc>
      </w:tr>
      <w:tr w:rsidR="001D3D36" w:rsidRPr="001D3D36" w14:paraId="1A1DD584" w14:textId="77777777" w:rsidTr="001D3D36">
        <w:tc>
          <w:tcPr>
            <w:tcW w:w="1127" w:type="dxa"/>
          </w:tcPr>
          <w:p w14:paraId="42BB7600" w14:textId="77777777" w:rsidR="001D3D36" w:rsidRPr="001D3D36" w:rsidRDefault="001D3D36" w:rsidP="001D3D36">
            <w:pPr>
              <w:autoSpaceDE w:val="0"/>
              <w:autoSpaceDN w:val="0"/>
              <w:adjustRightInd w:val="0"/>
              <w:rPr>
                <w:rFonts w:asciiTheme="minorHAnsi" w:eastAsia="Calibri" w:hAnsiTheme="minorHAnsi"/>
                <w:color w:val="000000"/>
                <w:sz w:val="20"/>
              </w:rPr>
            </w:pPr>
          </w:p>
        </w:tc>
        <w:tc>
          <w:tcPr>
            <w:tcW w:w="679" w:type="dxa"/>
          </w:tcPr>
          <w:p w14:paraId="5A0F6B51" w14:textId="2A16AB6E" w:rsidR="001D3D36" w:rsidRPr="001D3D36" w:rsidRDefault="001D3D36" w:rsidP="001D3D36">
            <w:pPr>
              <w:autoSpaceDE w:val="0"/>
              <w:autoSpaceDN w:val="0"/>
              <w:adjustRightInd w:val="0"/>
              <w:rPr>
                <w:rFonts w:asciiTheme="minorHAnsi" w:eastAsia="Calibri" w:hAnsiTheme="minorHAnsi"/>
                <w:color w:val="000000"/>
                <w:sz w:val="20"/>
              </w:rPr>
            </w:pPr>
          </w:p>
        </w:tc>
        <w:tc>
          <w:tcPr>
            <w:tcW w:w="8264" w:type="dxa"/>
          </w:tcPr>
          <w:p w14:paraId="59E5FA9E" w14:textId="770C7975" w:rsidR="001D3D36" w:rsidRDefault="001D3D36" w:rsidP="001D3D36">
            <w:pPr>
              <w:autoSpaceDE w:val="0"/>
              <w:autoSpaceDN w:val="0"/>
              <w:adjustRightInd w:val="0"/>
              <w:rPr>
                <w:rFonts w:asciiTheme="minorHAnsi" w:eastAsia="Calibri" w:hAnsiTheme="minorHAnsi"/>
                <w:color w:val="000000"/>
                <w:sz w:val="20"/>
              </w:rPr>
            </w:pPr>
            <w:r w:rsidRPr="001D3D36">
              <w:rPr>
                <w:rFonts w:asciiTheme="minorHAnsi" w:eastAsia="Calibri" w:hAnsiTheme="minorHAnsi"/>
                <w:color w:val="000000"/>
                <w:sz w:val="20"/>
              </w:rPr>
              <w:t xml:space="preserve">If you plan to continue collaborative research with another qualified FAS faculty member, the collaborating FAS faculty member must agree to accept </w:t>
            </w:r>
            <w:r w:rsidR="00D22CD0">
              <w:rPr>
                <w:rFonts w:asciiTheme="minorHAnsi" w:eastAsia="Calibri" w:hAnsiTheme="minorHAnsi"/>
                <w:color w:val="000000"/>
                <w:sz w:val="20"/>
              </w:rPr>
              <w:t xml:space="preserve">PI </w:t>
            </w:r>
            <w:r w:rsidRPr="001D3D36">
              <w:rPr>
                <w:rFonts w:asciiTheme="minorHAnsi" w:eastAsia="Calibri" w:hAnsiTheme="minorHAnsi"/>
                <w:color w:val="000000"/>
                <w:sz w:val="20"/>
              </w:rPr>
              <w:t xml:space="preserve">responsibility for </w:t>
            </w:r>
            <w:r w:rsidR="00D22CD0">
              <w:rPr>
                <w:rFonts w:asciiTheme="minorHAnsi" w:eastAsia="Calibri" w:hAnsiTheme="minorHAnsi"/>
                <w:color w:val="000000"/>
                <w:sz w:val="20"/>
              </w:rPr>
              <w:t xml:space="preserve">the IACUC protocol and </w:t>
            </w:r>
            <w:r w:rsidRPr="001D3D36">
              <w:rPr>
                <w:rFonts w:asciiTheme="minorHAnsi" w:eastAsia="Calibri" w:hAnsiTheme="minorHAnsi"/>
                <w:color w:val="000000"/>
                <w:sz w:val="20"/>
              </w:rPr>
              <w:t xml:space="preserve">any ongoing research and animals in inventory. The departing faculty member’s protocol must be formally transferred to the new responsible faculty member.  A </w:t>
            </w:r>
            <w:r w:rsidR="00D22CD0">
              <w:rPr>
                <w:rFonts w:asciiTheme="minorHAnsi" w:eastAsia="Calibri" w:hAnsiTheme="minorHAnsi"/>
                <w:color w:val="000000"/>
                <w:sz w:val="20"/>
              </w:rPr>
              <w:t>request</w:t>
            </w:r>
            <w:r w:rsidRPr="001D3D36">
              <w:rPr>
                <w:rFonts w:asciiTheme="minorHAnsi" w:eastAsia="Calibri" w:hAnsiTheme="minorHAnsi"/>
                <w:color w:val="000000"/>
                <w:sz w:val="20"/>
              </w:rPr>
              <w:t xml:space="preserve"> must be submitted to </w:t>
            </w:r>
            <w:r w:rsidR="00D22CD0">
              <w:rPr>
                <w:rFonts w:asciiTheme="minorHAnsi" w:eastAsia="Calibri" w:hAnsiTheme="minorHAnsi"/>
                <w:color w:val="000000"/>
                <w:sz w:val="20"/>
              </w:rPr>
              <w:t>iacuc@fas.harvard.edu</w:t>
            </w:r>
            <w:r w:rsidRPr="001D3D36">
              <w:rPr>
                <w:rFonts w:asciiTheme="minorHAnsi" w:eastAsia="Calibri" w:hAnsiTheme="minorHAnsi"/>
                <w:color w:val="000000"/>
                <w:sz w:val="20"/>
              </w:rPr>
              <w:t xml:space="preserve">. </w:t>
            </w:r>
          </w:p>
          <w:p w14:paraId="618DDB2A" w14:textId="77777777" w:rsidR="001D3D36" w:rsidRPr="001D3D36" w:rsidRDefault="001D3D36" w:rsidP="001D3D36">
            <w:pPr>
              <w:autoSpaceDE w:val="0"/>
              <w:autoSpaceDN w:val="0"/>
              <w:adjustRightInd w:val="0"/>
              <w:rPr>
                <w:rFonts w:asciiTheme="minorHAnsi" w:eastAsia="Calibri" w:hAnsiTheme="minorHAnsi"/>
                <w:b/>
                <w:color w:val="000000"/>
                <w:sz w:val="20"/>
              </w:rPr>
            </w:pPr>
          </w:p>
        </w:tc>
      </w:tr>
      <w:tr w:rsidR="001D3D36" w:rsidRPr="001D3D36" w14:paraId="3F70E4BD" w14:textId="77777777" w:rsidTr="001D3D36">
        <w:tc>
          <w:tcPr>
            <w:tcW w:w="1127" w:type="dxa"/>
            <w:tcBorders>
              <w:bottom w:val="single" w:sz="4" w:space="0" w:color="BFBFBF" w:themeColor="background1" w:themeShade="BF"/>
            </w:tcBorders>
          </w:tcPr>
          <w:p w14:paraId="2A983915" w14:textId="77777777" w:rsidR="001D3D36" w:rsidRPr="001D3D36" w:rsidRDefault="001D3D36" w:rsidP="001D3D36">
            <w:pPr>
              <w:autoSpaceDE w:val="0"/>
              <w:autoSpaceDN w:val="0"/>
              <w:adjustRightInd w:val="0"/>
              <w:rPr>
                <w:rFonts w:asciiTheme="minorHAnsi" w:eastAsia="Calibri" w:hAnsiTheme="minorHAnsi"/>
                <w:color w:val="000000"/>
                <w:sz w:val="20"/>
              </w:rPr>
            </w:pPr>
          </w:p>
        </w:tc>
        <w:tc>
          <w:tcPr>
            <w:tcW w:w="679" w:type="dxa"/>
            <w:tcBorders>
              <w:bottom w:val="single" w:sz="4" w:space="0" w:color="BFBFBF" w:themeColor="background1" w:themeShade="BF"/>
            </w:tcBorders>
          </w:tcPr>
          <w:p w14:paraId="155D13AE" w14:textId="2CAAAC14" w:rsidR="001D3D36" w:rsidRPr="001D3D36" w:rsidRDefault="001D3D36" w:rsidP="001D3D36">
            <w:pPr>
              <w:autoSpaceDE w:val="0"/>
              <w:autoSpaceDN w:val="0"/>
              <w:adjustRightInd w:val="0"/>
              <w:rPr>
                <w:rFonts w:asciiTheme="minorHAnsi" w:eastAsia="Calibri" w:hAnsiTheme="minorHAnsi"/>
                <w:color w:val="000000"/>
                <w:sz w:val="20"/>
              </w:rPr>
            </w:pPr>
          </w:p>
        </w:tc>
        <w:tc>
          <w:tcPr>
            <w:tcW w:w="8264" w:type="dxa"/>
            <w:tcBorders>
              <w:bottom w:val="single" w:sz="4" w:space="0" w:color="BFBFBF" w:themeColor="background1" w:themeShade="BF"/>
            </w:tcBorders>
          </w:tcPr>
          <w:p w14:paraId="66CC7017" w14:textId="2E836A48" w:rsidR="001D3D36" w:rsidRDefault="001D3D36" w:rsidP="001D3D36">
            <w:pPr>
              <w:autoSpaceDE w:val="0"/>
              <w:autoSpaceDN w:val="0"/>
              <w:adjustRightInd w:val="0"/>
              <w:rPr>
                <w:rFonts w:asciiTheme="minorHAnsi" w:eastAsia="Calibri" w:hAnsiTheme="minorHAnsi"/>
                <w:color w:val="000000"/>
                <w:sz w:val="20"/>
              </w:rPr>
            </w:pPr>
            <w:r w:rsidRPr="001D3D36">
              <w:rPr>
                <w:rFonts w:asciiTheme="minorHAnsi" w:eastAsia="Calibri" w:hAnsiTheme="minorHAnsi"/>
                <w:color w:val="000000"/>
                <w:sz w:val="20"/>
              </w:rPr>
              <w:t>If you have received any animal</w:t>
            </w:r>
            <w:r w:rsidR="00E076E6">
              <w:rPr>
                <w:rFonts w:asciiTheme="minorHAnsi" w:eastAsia="Calibri" w:hAnsiTheme="minorHAnsi"/>
                <w:color w:val="000000"/>
                <w:sz w:val="20"/>
              </w:rPr>
              <w:t xml:space="preserve"> tissue</w:t>
            </w:r>
            <w:r w:rsidRPr="001D3D36">
              <w:rPr>
                <w:rFonts w:asciiTheme="minorHAnsi" w:eastAsia="Calibri" w:hAnsiTheme="minorHAnsi"/>
                <w:color w:val="000000"/>
                <w:sz w:val="20"/>
              </w:rPr>
              <w:t xml:space="preserve"> under an MTA, please contact the Office of Technology Development for assistance in obtaining the provider’s consent to transfer the animal to your new institution.</w:t>
            </w:r>
          </w:p>
          <w:p w14:paraId="0594FB14" w14:textId="77777777" w:rsidR="001D3D36" w:rsidRPr="001D3D36" w:rsidRDefault="001D3D36" w:rsidP="001D3D36">
            <w:pPr>
              <w:autoSpaceDE w:val="0"/>
              <w:autoSpaceDN w:val="0"/>
              <w:adjustRightInd w:val="0"/>
              <w:rPr>
                <w:rFonts w:asciiTheme="minorHAnsi" w:eastAsia="Calibri" w:hAnsiTheme="minorHAnsi"/>
                <w:b/>
                <w:color w:val="000000"/>
                <w:sz w:val="20"/>
              </w:rPr>
            </w:pPr>
          </w:p>
        </w:tc>
      </w:tr>
      <w:tr w:rsidR="001D3D36" w:rsidRPr="001D3D36" w14:paraId="4631B393" w14:textId="77777777" w:rsidTr="001D3D36">
        <w:tc>
          <w:tcPr>
            <w:tcW w:w="10070" w:type="dxa"/>
            <w:gridSpan w:val="3"/>
            <w:tcBorders>
              <w:left w:val="nil"/>
              <w:right w:val="nil"/>
            </w:tcBorders>
            <w:vAlign w:val="bottom"/>
          </w:tcPr>
          <w:p w14:paraId="5279D841" w14:textId="77777777" w:rsidR="001D3D36" w:rsidRDefault="001D3D36" w:rsidP="001D3D36">
            <w:pPr>
              <w:pStyle w:val="Default"/>
              <w:jc w:val="center"/>
              <w:rPr>
                <w:rStyle w:val="Strong"/>
                <w:i/>
                <w:sz w:val="22"/>
                <w:szCs w:val="22"/>
              </w:rPr>
            </w:pPr>
          </w:p>
          <w:p w14:paraId="5155CA87" w14:textId="77777777" w:rsidR="00497CCA" w:rsidRDefault="00497CCA" w:rsidP="001D3D36">
            <w:pPr>
              <w:pStyle w:val="Default"/>
              <w:jc w:val="center"/>
              <w:rPr>
                <w:rStyle w:val="Strong"/>
                <w:i/>
                <w:sz w:val="22"/>
                <w:szCs w:val="22"/>
              </w:rPr>
            </w:pPr>
          </w:p>
          <w:p w14:paraId="63476E30" w14:textId="77777777" w:rsidR="00497CCA" w:rsidRDefault="00497CCA" w:rsidP="001D3D36">
            <w:pPr>
              <w:pStyle w:val="Default"/>
              <w:jc w:val="center"/>
              <w:rPr>
                <w:rStyle w:val="Strong"/>
                <w:i/>
                <w:sz w:val="22"/>
                <w:szCs w:val="22"/>
              </w:rPr>
            </w:pPr>
          </w:p>
          <w:p w14:paraId="2CD9900D" w14:textId="5966D704" w:rsidR="001D3D36" w:rsidRDefault="001D3D36" w:rsidP="001D3D36">
            <w:pPr>
              <w:pStyle w:val="Default"/>
              <w:jc w:val="center"/>
              <w:rPr>
                <w:rStyle w:val="Strong"/>
                <w:i/>
                <w:sz w:val="22"/>
                <w:szCs w:val="22"/>
                <w:u w:val="single"/>
              </w:rPr>
            </w:pPr>
            <w:r>
              <w:rPr>
                <w:rStyle w:val="Strong"/>
                <w:i/>
                <w:sz w:val="22"/>
                <w:szCs w:val="22"/>
              </w:rPr>
              <w:t xml:space="preserve">30 </w:t>
            </w:r>
            <w:r w:rsidR="000448D1">
              <w:rPr>
                <w:rStyle w:val="Strong"/>
                <w:i/>
                <w:sz w:val="22"/>
                <w:szCs w:val="22"/>
              </w:rPr>
              <w:t>–</w:t>
            </w:r>
            <w:r>
              <w:rPr>
                <w:rStyle w:val="Strong"/>
                <w:i/>
                <w:sz w:val="22"/>
                <w:szCs w:val="22"/>
              </w:rPr>
              <w:t xml:space="preserve"> 60 Days Prior to </w:t>
            </w:r>
            <w:r w:rsidR="002F77EE">
              <w:rPr>
                <w:rStyle w:val="Strong"/>
                <w:i/>
                <w:sz w:val="22"/>
                <w:szCs w:val="22"/>
                <w:u w:val="single"/>
              </w:rPr>
              <w:t>Departure</w:t>
            </w:r>
          </w:p>
          <w:p w14:paraId="3F449C6C" w14:textId="276A1CA4" w:rsidR="001D3D36" w:rsidRPr="001D3D36" w:rsidRDefault="001D3D36" w:rsidP="001D3D36">
            <w:pPr>
              <w:pStyle w:val="Default"/>
              <w:jc w:val="center"/>
              <w:rPr>
                <w:rFonts w:asciiTheme="minorHAnsi" w:hAnsiTheme="minorHAnsi"/>
                <w:bCs/>
                <w:i/>
                <w:sz w:val="22"/>
                <w:szCs w:val="22"/>
                <w:u w:val="single"/>
              </w:rPr>
            </w:pPr>
          </w:p>
        </w:tc>
      </w:tr>
      <w:tr w:rsidR="001D3D36" w:rsidRPr="001D3D36" w14:paraId="59243F1D" w14:textId="77777777" w:rsidTr="001D3D36">
        <w:tc>
          <w:tcPr>
            <w:tcW w:w="1127" w:type="dxa"/>
            <w:shd w:val="clear" w:color="auto" w:fill="B4C6E7" w:themeFill="accent1" w:themeFillTint="66"/>
          </w:tcPr>
          <w:p w14:paraId="4CDEFA18" w14:textId="689EB316" w:rsidR="001D3D36" w:rsidRPr="001D3D36" w:rsidRDefault="001D3D36" w:rsidP="001D3D36">
            <w:pPr>
              <w:autoSpaceDE w:val="0"/>
              <w:autoSpaceDN w:val="0"/>
              <w:adjustRightInd w:val="0"/>
              <w:jc w:val="center"/>
              <w:rPr>
                <w:rFonts w:asciiTheme="minorHAnsi" w:eastAsia="Calibri" w:hAnsiTheme="minorHAnsi"/>
                <w:color w:val="000000"/>
                <w:sz w:val="20"/>
              </w:rPr>
            </w:pPr>
            <w:r w:rsidRPr="001D3D36">
              <w:rPr>
                <w:rFonts w:asciiTheme="minorHAnsi" w:eastAsia="Calibri" w:hAnsiTheme="minorHAnsi"/>
                <w:b/>
                <w:bCs/>
                <w:color w:val="000000"/>
                <w:sz w:val="20"/>
              </w:rPr>
              <w:t>Completed</w:t>
            </w:r>
          </w:p>
        </w:tc>
        <w:tc>
          <w:tcPr>
            <w:tcW w:w="679" w:type="dxa"/>
            <w:shd w:val="clear" w:color="auto" w:fill="B4C6E7" w:themeFill="accent1" w:themeFillTint="66"/>
          </w:tcPr>
          <w:p w14:paraId="212D3667" w14:textId="2B4941F6" w:rsidR="001D3D36" w:rsidRPr="001D3D36" w:rsidRDefault="001D3D36" w:rsidP="001D3D36">
            <w:pPr>
              <w:autoSpaceDE w:val="0"/>
              <w:autoSpaceDN w:val="0"/>
              <w:adjustRightInd w:val="0"/>
              <w:jc w:val="center"/>
              <w:rPr>
                <w:rFonts w:asciiTheme="minorHAnsi" w:eastAsia="Calibri" w:hAnsiTheme="minorHAnsi"/>
                <w:color w:val="000000"/>
                <w:sz w:val="20"/>
              </w:rPr>
            </w:pPr>
            <w:r w:rsidRPr="001D3D36">
              <w:rPr>
                <w:rFonts w:asciiTheme="minorHAnsi" w:eastAsia="Calibri" w:hAnsiTheme="minorHAnsi"/>
                <w:b/>
                <w:bCs/>
                <w:color w:val="000000"/>
                <w:sz w:val="20"/>
              </w:rPr>
              <w:t>N/A</w:t>
            </w:r>
          </w:p>
        </w:tc>
        <w:tc>
          <w:tcPr>
            <w:tcW w:w="8264" w:type="dxa"/>
            <w:shd w:val="clear" w:color="auto" w:fill="B4C6E7" w:themeFill="accent1" w:themeFillTint="66"/>
          </w:tcPr>
          <w:p w14:paraId="5E8CC311" w14:textId="34745495" w:rsidR="001D3D36" w:rsidRPr="001D3D36" w:rsidRDefault="001D3D36" w:rsidP="001D3D36">
            <w:pPr>
              <w:autoSpaceDE w:val="0"/>
              <w:autoSpaceDN w:val="0"/>
              <w:adjustRightInd w:val="0"/>
              <w:jc w:val="center"/>
              <w:rPr>
                <w:rFonts w:asciiTheme="minorHAnsi" w:eastAsia="Calibri" w:hAnsiTheme="minorHAnsi"/>
                <w:color w:val="000000"/>
                <w:sz w:val="20"/>
              </w:rPr>
            </w:pPr>
            <w:r w:rsidRPr="001D3D36">
              <w:rPr>
                <w:rFonts w:asciiTheme="minorHAnsi" w:eastAsia="Calibri" w:hAnsiTheme="minorHAnsi"/>
                <w:b/>
                <w:bCs/>
                <w:color w:val="000000"/>
                <w:sz w:val="20"/>
              </w:rPr>
              <w:t>Responsibility</w:t>
            </w:r>
          </w:p>
        </w:tc>
      </w:tr>
      <w:tr w:rsidR="001D3D36" w:rsidRPr="001D3D36" w14:paraId="003779FC" w14:textId="77777777" w:rsidTr="001D3D36">
        <w:tc>
          <w:tcPr>
            <w:tcW w:w="1127" w:type="dxa"/>
          </w:tcPr>
          <w:p w14:paraId="048F8E1F" w14:textId="77777777" w:rsidR="001D3D36" w:rsidRPr="001D3D36" w:rsidRDefault="001D3D36" w:rsidP="001D3D36">
            <w:pPr>
              <w:autoSpaceDE w:val="0"/>
              <w:autoSpaceDN w:val="0"/>
              <w:adjustRightInd w:val="0"/>
              <w:rPr>
                <w:rFonts w:asciiTheme="minorHAnsi" w:eastAsia="Calibri" w:hAnsiTheme="minorHAnsi"/>
                <w:color w:val="000000"/>
                <w:sz w:val="20"/>
              </w:rPr>
            </w:pPr>
          </w:p>
        </w:tc>
        <w:tc>
          <w:tcPr>
            <w:tcW w:w="679" w:type="dxa"/>
          </w:tcPr>
          <w:p w14:paraId="229C8924" w14:textId="18D6D3FF" w:rsidR="001D3D36" w:rsidRPr="001D3D36" w:rsidRDefault="001D3D36" w:rsidP="001D3D36">
            <w:pPr>
              <w:autoSpaceDE w:val="0"/>
              <w:autoSpaceDN w:val="0"/>
              <w:adjustRightInd w:val="0"/>
              <w:rPr>
                <w:rFonts w:asciiTheme="minorHAnsi" w:eastAsia="Calibri" w:hAnsiTheme="minorHAnsi"/>
                <w:color w:val="000000"/>
                <w:sz w:val="20"/>
              </w:rPr>
            </w:pPr>
          </w:p>
        </w:tc>
        <w:tc>
          <w:tcPr>
            <w:tcW w:w="8264" w:type="dxa"/>
          </w:tcPr>
          <w:p w14:paraId="4BF50363" w14:textId="5255048D" w:rsidR="001D3D36" w:rsidRDefault="001D3D36" w:rsidP="001D3D36">
            <w:pPr>
              <w:autoSpaceDE w:val="0"/>
              <w:autoSpaceDN w:val="0"/>
              <w:adjustRightInd w:val="0"/>
              <w:rPr>
                <w:rFonts w:asciiTheme="minorHAnsi" w:eastAsia="Calibri" w:hAnsiTheme="minorHAnsi"/>
                <w:sz w:val="20"/>
              </w:rPr>
            </w:pPr>
            <w:r w:rsidRPr="001D3D36">
              <w:rPr>
                <w:rFonts w:asciiTheme="minorHAnsi" w:eastAsia="Calibri" w:hAnsiTheme="minorHAnsi"/>
                <w:color w:val="000000"/>
                <w:sz w:val="20"/>
              </w:rPr>
              <w:t xml:space="preserve">Verify that animal-related equipment and supplies have been disposed of or have been removed from the animal facilities in accordance with applicable policies. </w:t>
            </w:r>
            <w:r w:rsidRPr="001D3D36">
              <w:rPr>
                <w:rFonts w:asciiTheme="minorHAnsi" w:eastAsia="Calibri" w:hAnsiTheme="minorHAnsi"/>
                <w:sz w:val="20"/>
              </w:rPr>
              <w:t xml:space="preserve">Failure to adhere to these procedures will result in (1) any expenses, including per diems, being billed to your department chair for the recovery of costs incurred and/or (2) euthanasia of animals at the discretion of the IACUC. </w:t>
            </w:r>
          </w:p>
          <w:p w14:paraId="7BC2EE28" w14:textId="77777777" w:rsidR="001D3D36" w:rsidRPr="001D3D36" w:rsidRDefault="001D3D36" w:rsidP="001D3D36">
            <w:pPr>
              <w:autoSpaceDE w:val="0"/>
              <w:autoSpaceDN w:val="0"/>
              <w:adjustRightInd w:val="0"/>
              <w:rPr>
                <w:rFonts w:asciiTheme="minorHAnsi" w:eastAsia="Calibri" w:hAnsiTheme="minorHAnsi"/>
                <w:sz w:val="20"/>
              </w:rPr>
            </w:pPr>
          </w:p>
        </w:tc>
      </w:tr>
    </w:tbl>
    <w:p w14:paraId="3CBC3558" w14:textId="77777777" w:rsidR="00F81724" w:rsidRPr="00F81724" w:rsidRDefault="00F81724" w:rsidP="00F81724">
      <w:pPr>
        <w:autoSpaceDE w:val="0"/>
        <w:autoSpaceDN w:val="0"/>
        <w:adjustRightInd w:val="0"/>
        <w:ind w:left="720" w:hanging="720"/>
        <w:rPr>
          <w:rFonts w:asciiTheme="minorHAnsi" w:eastAsia="Calibri" w:hAnsiTheme="minorHAnsi"/>
          <w:sz w:val="20"/>
        </w:rPr>
      </w:pPr>
    </w:p>
    <w:p w14:paraId="1B575766" w14:textId="77562F2E" w:rsidR="00F81724" w:rsidRPr="00F81724" w:rsidRDefault="00F81724" w:rsidP="0007132A">
      <w:pPr>
        <w:pageBreakBefore/>
        <w:autoSpaceDE w:val="0"/>
        <w:autoSpaceDN w:val="0"/>
        <w:adjustRightInd w:val="0"/>
        <w:jc w:val="center"/>
        <w:outlineLvl w:val="0"/>
        <w:rPr>
          <w:rFonts w:asciiTheme="minorHAnsi" w:eastAsia="Calibri" w:hAnsiTheme="minorHAnsi"/>
          <w:sz w:val="20"/>
        </w:rPr>
      </w:pPr>
      <w:r w:rsidRPr="00F81724">
        <w:rPr>
          <w:rFonts w:asciiTheme="minorHAnsi" w:eastAsia="Calibri" w:hAnsiTheme="minorHAnsi"/>
          <w:b/>
          <w:bCs/>
          <w:sz w:val="20"/>
        </w:rPr>
        <w:lastRenderedPageBreak/>
        <w:t>APPENDIX E – FINANCIAL</w:t>
      </w:r>
      <w:r w:rsidR="005F0469">
        <w:rPr>
          <w:rFonts w:asciiTheme="minorHAnsi" w:eastAsia="Calibri" w:hAnsiTheme="minorHAnsi"/>
          <w:b/>
          <w:bCs/>
          <w:sz w:val="20"/>
        </w:rPr>
        <w:t>/</w:t>
      </w:r>
      <w:r w:rsidRPr="00F81724">
        <w:rPr>
          <w:rFonts w:asciiTheme="minorHAnsi" w:eastAsia="Calibri" w:hAnsiTheme="minorHAnsi"/>
          <w:b/>
          <w:bCs/>
          <w:sz w:val="20"/>
        </w:rPr>
        <w:t xml:space="preserve"> REQUIREMENTS</w:t>
      </w:r>
    </w:p>
    <w:p w14:paraId="00C0A326" w14:textId="77777777" w:rsidR="00F81724" w:rsidRPr="00F81724" w:rsidRDefault="00F81724" w:rsidP="00F81724">
      <w:pPr>
        <w:autoSpaceDE w:val="0"/>
        <w:autoSpaceDN w:val="0"/>
        <w:adjustRightInd w:val="0"/>
        <w:jc w:val="center"/>
        <w:rPr>
          <w:rFonts w:asciiTheme="minorHAnsi" w:eastAsia="Calibri" w:hAnsiTheme="minorHAnsi"/>
          <w:b/>
          <w:bCs/>
          <w:sz w:val="20"/>
        </w:rPr>
      </w:pPr>
      <w:r w:rsidRPr="00F81724">
        <w:rPr>
          <w:rFonts w:asciiTheme="minorHAnsi" w:eastAsia="Calibri" w:hAnsiTheme="minorHAnsi"/>
          <w:b/>
          <w:bCs/>
          <w:sz w:val="20"/>
        </w:rPr>
        <w:t>(To be completed by a Faculty Member regarding outstanding non-sponsored funds issues)</w:t>
      </w:r>
    </w:p>
    <w:p w14:paraId="18050BB6" w14:textId="77777777" w:rsidR="00F81724" w:rsidRPr="00F81724" w:rsidRDefault="00F81724" w:rsidP="00F81724">
      <w:pPr>
        <w:autoSpaceDE w:val="0"/>
        <w:autoSpaceDN w:val="0"/>
        <w:adjustRightInd w:val="0"/>
        <w:rPr>
          <w:rFonts w:asciiTheme="minorHAnsi" w:eastAsia="Calibri" w:hAnsiTheme="minorHAnsi"/>
          <w:sz w:val="20"/>
        </w:rPr>
      </w:pPr>
      <w:r w:rsidRPr="00F81724">
        <w:rPr>
          <w:rFonts w:asciiTheme="minorHAnsi" w:eastAsia="Calibri" w:hAnsiTheme="minorHAnsi"/>
          <w:sz w:val="20"/>
        </w:rPr>
        <w:t>In many cases faculty will have unresolved financial issues or gifts and other funds</w:t>
      </w:r>
      <w:r w:rsidRPr="00F81724" w:rsidDel="003A1023">
        <w:rPr>
          <w:rFonts w:asciiTheme="minorHAnsi" w:eastAsia="Calibri" w:hAnsiTheme="minorHAnsi"/>
          <w:sz w:val="20"/>
        </w:rPr>
        <w:t xml:space="preserve"> </w:t>
      </w:r>
      <w:r w:rsidRPr="00F81724">
        <w:rPr>
          <w:rFonts w:asciiTheme="minorHAnsi" w:eastAsia="Calibri" w:hAnsiTheme="minorHAnsi"/>
          <w:sz w:val="20"/>
        </w:rPr>
        <w:t xml:space="preserve">that they would like to take with them when they leave the University. The ownership and permissions associated with these items may be unclear. It is best to clarify these issues prior to your departure or the transfer of these items. All items listed below should be completed </w:t>
      </w:r>
      <w:r w:rsidRPr="00F81724">
        <w:rPr>
          <w:rFonts w:asciiTheme="minorHAnsi" w:eastAsia="Calibri" w:hAnsiTheme="minorHAnsi"/>
          <w:b/>
          <w:bCs/>
          <w:sz w:val="20"/>
        </w:rPr>
        <w:t xml:space="preserve">PRIOR </w:t>
      </w:r>
      <w:r w:rsidRPr="00F81724">
        <w:rPr>
          <w:rFonts w:asciiTheme="minorHAnsi" w:eastAsia="Calibri" w:hAnsiTheme="minorHAnsi"/>
          <w:sz w:val="20"/>
        </w:rPr>
        <w:t xml:space="preserve">to departing FAS. </w:t>
      </w:r>
    </w:p>
    <w:p w14:paraId="149F0C3A" w14:textId="77777777" w:rsidR="00F81724" w:rsidRPr="00F81724" w:rsidRDefault="00F81724" w:rsidP="00F81724">
      <w:pPr>
        <w:autoSpaceDE w:val="0"/>
        <w:autoSpaceDN w:val="0"/>
        <w:adjustRightInd w:val="0"/>
        <w:rPr>
          <w:rFonts w:asciiTheme="minorHAnsi" w:eastAsia="Calibri" w:hAnsiTheme="minorHAnsi"/>
          <w:sz w:val="20"/>
        </w:rPr>
      </w:pPr>
    </w:p>
    <w:p w14:paraId="68654C8D" w14:textId="026D86F9" w:rsidR="001D3D36" w:rsidRDefault="001D3D36" w:rsidP="0007132A">
      <w:pPr>
        <w:pStyle w:val="Default"/>
        <w:jc w:val="center"/>
        <w:outlineLvl w:val="0"/>
        <w:rPr>
          <w:rStyle w:val="Strong"/>
          <w:i/>
          <w:sz w:val="22"/>
          <w:szCs w:val="22"/>
          <w:u w:val="single"/>
        </w:rPr>
      </w:pPr>
      <w:r>
        <w:rPr>
          <w:rStyle w:val="Strong"/>
          <w:i/>
          <w:sz w:val="22"/>
          <w:szCs w:val="22"/>
        </w:rPr>
        <w:t xml:space="preserve">30 Days Prior to </w:t>
      </w:r>
      <w:r w:rsidR="002F77EE">
        <w:rPr>
          <w:rStyle w:val="Strong"/>
          <w:i/>
          <w:sz w:val="22"/>
          <w:szCs w:val="22"/>
          <w:u w:val="single"/>
        </w:rPr>
        <w:t>Departure</w:t>
      </w:r>
    </w:p>
    <w:p w14:paraId="386FD56B" w14:textId="77777777" w:rsidR="00781419" w:rsidRPr="00F81724" w:rsidRDefault="00781419" w:rsidP="00F81724">
      <w:pPr>
        <w:autoSpaceDE w:val="0"/>
        <w:autoSpaceDN w:val="0"/>
        <w:adjustRightInd w:val="0"/>
        <w:jc w:val="center"/>
        <w:rPr>
          <w:rFonts w:asciiTheme="minorHAnsi" w:eastAsia="Calibri" w:hAnsiTheme="minorHAnsi"/>
          <w:sz w:val="20"/>
        </w:rPr>
      </w:pPr>
    </w:p>
    <w:tbl>
      <w:tblPr>
        <w:tblStyle w:val="TableGridLight1"/>
        <w:tblW w:w="0" w:type="auto"/>
        <w:tblLook w:val="04A0" w:firstRow="1" w:lastRow="0" w:firstColumn="1" w:lastColumn="0" w:noHBand="0" w:noVBand="1"/>
      </w:tblPr>
      <w:tblGrid>
        <w:gridCol w:w="1127"/>
        <w:gridCol w:w="666"/>
        <w:gridCol w:w="8277"/>
      </w:tblGrid>
      <w:tr w:rsidR="001D3D36" w:rsidRPr="001D3D36" w14:paraId="7E99B06E" w14:textId="77777777" w:rsidTr="001D3D36">
        <w:tc>
          <w:tcPr>
            <w:tcW w:w="1127" w:type="dxa"/>
            <w:shd w:val="clear" w:color="auto" w:fill="B4C6E7" w:themeFill="accent1" w:themeFillTint="66"/>
          </w:tcPr>
          <w:p w14:paraId="5266D336" w14:textId="3C05B449" w:rsidR="001D3D36" w:rsidRPr="001D3D36" w:rsidRDefault="001D3D36" w:rsidP="001D3D36">
            <w:pPr>
              <w:autoSpaceDE w:val="0"/>
              <w:autoSpaceDN w:val="0"/>
              <w:adjustRightInd w:val="0"/>
              <w:jc w:val="center"/>
              <w:rPr>
                <w:rFonts w:asciiTheme="minorHAnsi" w:eastAsia="Calibri" w:hAnsiTheme="minorHAnsi"/>
                <w:b/>
                <w:color w:val="000000"/>
                <w:sz w:val="20"/>
              </w:rPr>
            </w:pPr>
            <w:r w:rsidRPr="001D3D36">
              <w:rPr>
                <w:rFonts w:asciiTheme="minorHAnsi" w:eastAsia="Calibri" w:hAnsiTheme="minorHAnsi"/>
                <w:b/>
                <w:color w:val="000000"/>
                <w:sz w:val="20"/>
              </w:rPr>
              <w:t>Completed</w:t>
            </w:r>
          </w:p>
        </w:tc>
        <w:tc>
          <w:tcPr>
            <w:tcW w:w="666" w:type="dxa"/>
            <w:shd w:val="clear" w:color="auto" w:fill="B4C6E7" w:themeFill="accent1" w:themeFillTint="66"/>
          </w:tcPr>
          <w:p w14:paraId="0F79A27E" w14:textId="4A8B9D7A" w:rsidR="001D3D36" w:rsidRPr="001D3D36" w:rsidRDefault="001D3D36" w:rsidP="001D3D36">
            <w:pPr>
              <w:autoSpaceDE w:val="0"/>
              <w:autoSpaceDN w:val="0"/>
              <w:adjustRightInd w:val="0"/>
              <w:jc w:val="center"/>
              <w:rPr>
                <w:rFonts w:asciiTheme="minorHAnsi" w:eastAsia="Calibri" w:hAnsiTheme="minorHAnsi"/>
                <w:b/>
                <w:color w:val="000000"/>
                <w:sz w:val="20"/>
              </w:rPr>
            </w:pPr>
            <w:r w:rsidRPr="001D3D36">
              <w:rPr>
                <w:rFonts w:asciiTheme="minorHAnsi" w:eastAsia="Calibri" w:hAnsiTheme="minorHAnsi"/>
                <w:b/>
                <w:color w:val="000000"/>
                <w:sz w:val="20"/>
              </w:rPr>
              <w:t>N/A</w:t>
            </w:r>
          </w:p>
        </w:tc>
        <w:tc>
          <w:tcPr>
            <w:tcW w:w="8277" w:type="dxa"/>
            <w:shd w:val="clear" w:color="auto" w:fill="B4C6E7" w:themeFill="accent1" w:themeFillTint="66"/>
          </w:tcPr>
          <w:p w14:paraId="57DAC3E3" w14:textId="69251EDE" w:rsidR="001D3D36" w:rsidRPr="001D3D36" w:rsidRDefault="001D3D36" w:rsidP="001D3D36">
            <w:pPr>
              <w:autoSpaceDE w:val="0"/>
              <w:autoSpaceDN w:val="0"/>
              <w:adjustRightInd w:val="0"/>
              <w:jc w:val="center"/>
              <w:rPr>
                <w:rFonts w:asciiTheme="minorHAnsi" w:eastAsia="Calibri" w:hAnsiTheme="minorHAnsi"/>
                <w:b/>
                <w:color w:val="000000"/>
                <w:sz w:val="20"/>
              </w:rPr>
            </w:pPr>
            <w:r w:rsidRPr="001D3D36">
              <w:rPr>
                <w:rFonts w:asciiTheme="minorHAnsi" w:eastAsia="Calibri" w:hAnsiTheme="minorHAnsi"/>
                <w:b/>
                <w:color w:val="000000"/>
                <w:sz w:val="20"/>
              </w:rPr>
              <w:t>Responsibilities</w:t>
            </w:r>
          </w:p>
        </w:tc>
      </w:tr>
      <w:tr w:rsidR="001D3D36" w:rsidRPr="001D3D36" w14:paraId="46568F10" w14:textId="77777777" w:rsidTr="001D3D36">
        <w:tc>
          <w:tcPr>
            <w:tcW w:w="1127" w:type="dxa"/>
          </w:tcPr>
          <w:p w14:paraId="1886A0B8" w14:textId="77777777" w:rsidR="001D3D36" w:rsidRPr="001D3D36" w:rsidRDefault="001D3D36" w:rsidP="001D3D36">
            <w:pPr>
              <w:autoSpaceDE w:val="0"/>
              <w:autoSpaceDN w:val="0"/>
              <w:adjustRightInd w:val="0"/>
              <w:rPr>
                <w:rFonts w:asciiTheme="minorHAnsi" w:eastAsia="Calibri" w:hAnsiTheme="minorHAnsi"/>
                <w:color w:val="000000"/>
                <w:sz w:val="20"/>
              </w:rPr>
            </w:pPr>
          </w:p>
        </w:tc>
        <w:tc>
          <w:tcPr>
            <w:tcW w:w="666" w:type="dxa"/>
          </w:tcPr>
          <w:p w14:paraId="77D03005" w14:textId="4DC1A292" w:rsidR="001D3D36" w:rsidRPr="001D3D36" w:rsidRDefault="001D3D36" w:rsidP="001D3D36">
            <w:pPr>
              <w:autoSpaceDE w:val="0"/>
              <w:autoSpaceDN w:val="0"/>
              <w:adjustRightInd w:val="0"/>
              <w:rPr>
                <w:rFonts w:asciiTheme="minorHAnsi" w:eastAsia="Calibri" w:hAnsiTheme="minorHAnsi"/>
                <w:color w:val="000000"/>
                <w:sz w:val="20"/>
              </w:rPr>
            </w:pPr>
          </w:p>
        </w:tc>
        <w:tc>
          <w:tcPr>
            <w:tcW w:w="8277" w:type="dxa"/>
          </w:tcPr>
          <w:p w14:paraId="58F4E4D7" w14:textId="3FEFC0EE" w:rsidR="001D3D36" w:rsidRDefault="001D3D36" w:rsidP="001D3D36">
            <w:pPr>
              <w:autoSpaceDE w:val="0"/>
              <w:autoSpaceDN w:val="0"/>
              <w:adjustRightInd w:val="0"/>
              <w:rPr>
                <w:rFonts w:asciiTheme="minorHAnsi" w:eastAsia="Calibri" w:hAnsiTheme="minorHAnsi"/>
                <w:color w:val="000000"/>
                <w:sz w:val="20"/>
              </w:rPr>
            </w:pPr>
            <w:r w:rsidRPr="001D3D36">
              <w:rPr>
                <w:rFonts w:asciiTheme="minorHAnsi" w:eastAsia="Calibri" w:hAnsiTheme="minorHAnsi"/>
                <w:color w:val="000000"/>
                <w:sz w:val="20"/>
              </w:rPr>
              <w:t xml:space="preserve">Coordinate with Department Administrator to resolve any deficit balances in any non-sponsored funds under your responsibility (e.g., </w:t>
            </w:r>
            <w:r>
              <w:rPr>
                <w:rFonts w:asciiTheme="minorHAnsi" w:eastAsia="Calibri" w:hAnsiTheme="minorHAnsi"/>
                <w:color w:val="000000"/>
                <w:sz w:val="20"/>
              </w:rPr>
              <w:t>recharge</w:t>
            </w:r>
            <w:r w:rsidRPr="001D3D36">
              <w:rPr>
                <w:rFonts w:asciiTheme="minorHAnsi" w:eastAsia="Calibri" w:hAnsiTheme="minorHAnsi"/>
                <w:color w:val="000000"/>
                <w:sz w:val="20"/>
              </w:rPr>
              <w:t xml:space="preserve"> center</w:t>
            </w:r>
            <w:r>
              <w:rPr>
                <w:rFonts w:asciiTheme="minorHAnsi" w:eastAsia="Calibri" w:hAnsiTheme="minorHAnsi"/>
                <w:color w:val="000000"/>
                <w:sz w:val="20"/>
              </w:rPr>
              <w:t>s</w:t>
            </w:r>
            <w:r w:rsidRPr="001D3D36">
              <w:rPr>
                <w:rFonts w:asciiTheme="minorHAnsi" w:eastAsia="Calibri" w:hAnsiTheme="minorHAnsi"/>
                <w:color w:val="000000"/>
                <w:sz w:val="20"/>
              </w:rPr>
              <w:t xml:space="preserve">, </w:t>
            </w:r>
            <w:r>
              <w:rPr>
                <w:rFonts w:asciiTheme="minorHAnsi" w:eastAsia="Calibri" w:hAnsiTheme="minorHAnsi"/>
                <w:color w:val="000000"/>
                <w:sz w:val="20"/>
              </w:rPr>
              <w:t xml:space="preserve">core facilities, </w:t>
            </w:r>
            <w:r w:rsidRPr="001D3D36">
              <w:rPr>
                <w:rFonts w:asciiTheme="minorHAnsi" w:eastAsia="Calibri" w:hAnsiTheme="minorHAnsi"/>
                <w:color w:val="000000"/>
                <w:sz w:val="20"/>
              </w:rPr>
              <w:t>support funds, etc.)</w:t>
            </w:r>
            <w:r w:rsidR="000448D1">
              <w:rPr>
                <w:rFonts w:asciiTheme="minorHAnsi" w:eastAsia="Calibri" w:hAnsiTheme="minorHAnsi"/>
                <w:color w:val="000000"/>
                <w:sz w:val="20"/>
              </w:rPr>
              <w:t>.</w:t>
            </w:r>
            <w:r w:rsidRPr="001D3D36">
              <w:rPr>
                <w:rFonts w:asciiTheme="minorHAnsi" w:eastAsia="Calibri" w:hAnsiTheme="minorHAnsi"/>
                <w:color w:val="000000"/>
                <w:sz w:val="20"/>
              </w:rPr>
              <w:t xml:space="preserve"> </w:t>
            </w:r>
          </w:p>
          <w:p w14:paraId="459A2A53" w14:textId="77777777" w:rsidR="001D3D36" w:rsidRPr="001D3D36" w:rsidRDefault="001D3D36" w:rsidP="001D3D36">
            <w:pPr>
              <w:autoSpaceDE w:val="0"/>
              <w:autoSpaceDN w:val="0"/>
              <w:adjustRightInd w:val="0"/>
              <w:rPr>
                <w:rFonts w:asciiTheme="minorHAnsi" w:eastAsia="Calibri" w:hAnsiTheme="minorHAnsi"/>
                <w:b/>
                <w:color w:val="000000"/>
                <w:sz w:val="20"/>
              </w:rPr>
            </w:pPr>
          </w:p>
        </w:tc>
      </w:tr>
      <w:tr w:rsidR="001D3D36" w:rsidRPr="001D3D36" w14:paraId="06EBF2D3" w14:textId="77777777" w:rsidTr="001D3D36">
        <w:tc>
          <w:tcPr>
            <w:tcW w:w="1127" w:type="dxa"/>
          </w:tcPr>
          <w:p w14:paraId="7BBDE941" w14:textId="77777777" w:rsidR="001D3D36" w:rsidRPr="001D3D36" w:rsidRDefault="001D3D36" w:rsidP="001D3D36">
            <w:pPr>
              <w:rPr>
                <w:rFonts w:asciiTheme="minorHAnsi" w:eastAsia="Calibri" w:hAnsiTheme="minorHAnsi"/>
                <w:color w:val="000000"/>
                <w:sz w:val="20"/>
              </w:rPr>
            </w:pPr>
          </w:p>
        </w:tc>
        <w:tc>
          <w:tcPr>
            <w:tcW w:w="666" w:type="dxa"/>
          </w:tcPr>
          <w:p w14:paraId="100D3A95" w14:textId="7FD078F9" w:rsidR="001D3D36" w:rsidRPr="001D3D36" w:rsidRDefault="001D3D36" w:rsidP="001D3D36">
            <w:pPr>
              <w:rPr>
                <w:rFonts w:asciiTheme="minorHAnsi" w:eastAsia="Calibri" w:hAnsiTheme="minorHAnsi"/>
                <w:color w:val="000000"/>
                <w:sz w:val="20"/>
              </w:rPr>
            </w:pPr>
          </w:p>
        </w:tc>
        <w:tc>
          <w:tcPr>
            <w:tcW w:w="8277" w:type="dxa"/>
          </w:tcPr>
          <w:p w14:paraId="45FBE738" w14:textId="08CF3412" w:rsidR="001D3D36" w:rsidRDefault="001D3D36" w:rsidP="001D3D36">
            <w:pPr>
              <w:rPr>
                <w:rFonts w:asciiTheme="minorHAnsi" w:eastAsia="Calibri" w:hAnsiTheme="minorHAnsi"/>
                <w:color w:val="000000"/>
                <w:sz w:val="20"/>
              </w:rPr>
            </w:pPr>
            <w:r w:rsidRPr="001D3D36">
              <w:rPr>
                <w:rFonts w:asciiTheme="minorHAnsi" w:eastAsia="Calibri" w:hAnsiTheme="minorHAnsi"/>
                <w:color w:val="000000"/>
                <w:sz w:val="20"/>
              </w:rPr>
              <w:t>Coordinate with your Departmental Administrator to prepare a financial plan for the use of start-up funds and other institutional commitments through the anticipated end of your appointment. Submit the financial plan to the Science Dean for review and approval.</w:t>
            </w:r>
          </w:p>
          <w:p w14:paraId="01BB3BA6" w14:textId="77777777" w:rsidR="001D3D36" w:rsidRPr="001D3D36" w:rsidRDefault="001D3D36" w:rsidP="001D3D36">
            <w:pPr>
              <w:rPr>
                <w:rFonts w:asciiTheme="minorHAnsi" w:eastAsia="Calibri" w:hAnsiTheme="minorHAnsi"/>
                <w:color w:val="000000"/>
                <w:sz w:val="20"/>
              </w:rPr>
            </w:pPr>
          </w:p>
        </w:tc>
      </w:tr>
      <w:tr w:rsidR="001D3D36" w:rsidRPr="001D3D36" w14:paraId="3DD26030" w14:textId="77777777" w:rsidTr="001D3D36">
        <w:tc>
          <w:tcPr>
            <w:tcW w:w="1127" w:type="dxa"/>
          </w:tcPr>
          <w:p w14:paraId="08022DA4" w14:textId="77777777" w:rsidR="001D3D36" w:rsidRPr="001D3D36" w:rsidRDefault="001D3D36" w:rsidP="001D3D36">
            <w:pPr>
              <w:rPr>
                <w:rFonts w:asciiTheme="minorHAnsi" w:hAnsiTheme="minorHAnsi"/>
                <w:color w:val="000000"/>
                <w:sz w:val="20"/>
              </w:rPr>
            </w:pPr>
          </w:p>
        </w:tc>
        <w:tc>
          <w:tcPr>
            <w:tcW w:w="666" w:type="dxa"/>
          </w:tcPr>
          <w:p w14:paraId="503B688A" w14:textId="3FAA6C1B" w:rsidR="001D3D36" w:rsidRPr="001D3D36" w:rsidRDefault="001D3D36" w:rsidP="001D3D36">
            <w:pPr>
              <w:rPr>
                <w:rFonts w:asciiTheme="minorHAnsi" w:hAnsiTheme="minorHAnsi"/>
                <w:color w:val="000000"/>
                <w:sz w:val="20"/>
              </w:rPr>
            </w:pPr>
          </w:p>
        </w:tc>
        <w:tc>
          <w:tcPr>
            <w:tcW w:w="8277" w:type="dxa"/>
          </w:tcPr>
          <w:p w14:paraId="6BE22463" w14:textId="668D27C4" w:rsidR="001D3D36" w:rsidRDefault="001D3D36" w:rsidP="001D3D36">
            <w:pPr>
              <w:rPr>
                <w:rFonts w:asciiTheme="minorHAnsi" w:hAnsiTheme="minorHAnsi"/>
                <w:color w:val="000000"/>
                <w:sz w:val="20"/>
              </w:rPr>
            </w:pPr>
            <w:r w:rsidRPr="001D3D36">
              <w:rPr>
                <w:rFonts w:asciiTheme="minorHAnsi" w:hAnsiTheme="minorHAnsi"/>
                <w:color w:val="000000"/>
                <w:sz w:val="20"/>
              </w:rPr>
              <w:t>Discuss with your Department Administrator plans and financial support for laying off administrative staff in your lab group.</w:t>
            </w:r>
          </w:p>
          <w:p w14:paraId="24CF3FE1" w14:textId="77777777" w:rsidR="001D3D36" w:rsidRPr="001D3D36" w:rsidRDefault="001D3D36" w:rsidP="001D3D36">
            <w:pPr>
              <w:rPr>
                <w:rFonts w:asciiTheme="minorHAnsi" w:hAnsiTheme="minorHAnsi"/>
                <w:color w:val="000000"/>
                <w:sz w:val="20"/>
              </w:rPr>
            </w:pPr>
          </w:p>
        </w:tc>
      </w:tr>
      <w:tr w:rsidR="001D3D36" w:rsidRPr="001D3D36" w14:paraId="65F66599" w14:textId="77777777" w:rsidTr="001D3D36">
        <w:tc>
          <w:tcPr>
            <w:tcW w:w="1127" w:type="dxa"/>
          </w:tcPr>
          <w:p w14:paraId="7734B4B6" w14:textId="77777777" w:rsidR="001D3D36" w:rsidRPr="001D3D36" w:rsidRDefault="001D3D36" w:rsidP="001D3D36">
            <w:pPr>
              <w:autoSpaceDE w:val="0"/>
              <w:autoSpaceDN w:val="0"/>
              <w:adjustRightInd w:val="0"/>
              <w:rPr>
                <w:rFonts w:asciiTheme="minorHAnsi" w:eastAsia="Calibri" w:hAnsiTheme="minorHAnsi"/>
                <w:color w:val="000000"/>
                <w:sz w:val="20"/>
              </w:rPr>
            </w:pPr>
          </w:p>
        </w:tc>
        <w:tc>
          <w:tcPr>
            <w:tcW w:w="666" w:type="dxa"/>
          </w:tcPr>
          <w:p w14:paraId="610809F3" w14:textId="569D9A49" w:rsidR="001D3D36" w:rsidRPr="001D3D36" w:rsidRDefault="001D3D36" w:rsidP="001D3D36">
            <w:pPr>
              <w:autoSpaceDE w:val="0"/>
              <w:autoSpaceDN w:val="0"/>
              <w:adjustRightInd w:val="0"/>
              <w:rPr>
                <w:rFonts w:asciiTheme="minorHAnsi" w:eastAsia="Calibri" w:hAnsiTheme="minorHAnsi"/>
                <w:color w:val="000000"/>
                <w:sz w:val="20"/>
              </w:rPr>
            </w:pPr>
          </w:p>
        </w:tc>
        <w:tc>
          <w:tcPr>
            <w:tcW w:w="8277" w:type="dxa"/>
          </w:tcPr>
          <w:p w14:paraId="5D9ACA05" w14:textId="122643E9" w:rsidR="001D3D36" w:rsidRDefault="001D3D36" w:rsidP="001D3D36">
            <w:pPr>
              <w:autoSpaceDE w:val="0"/>
              <w:autoSpaceDN w:val="0"/>
              <w:adjustRightInd w:val="0"/>
              <w:rPr>
                <w:rFonts w:asciiTheme="minorHAnsi" w:eastAsia="Calibri" w:hAnsiTheme="minorHAnsi"/>
                <w:color w:val="000000"/>
                <w:sz w:val="20"/>
              </w:rPr>
            </w:pPr>
            <w:r w:rsidRPr="001D3D36">
              <w:rPr>
                <w:rFonts w:asciiTheme="minorHAnsi" w:eastAsia="Calibri" w:hAnsiTheme="minorHAnsi"/>
                <w:color w:val="000000"/>
                <w:sz w:val="20"/>
              </w:rPr>
              <w:t>Determine eligibility of gift or designated unrestricted funds for transfer to another institution.</w:t>
            </w:r>
          </w:p>
          <w:p w14:paraId="4AC0EAA4" w14:textId="77777777" w:rsidR="001D3D36" w:rsidRPr="001D3D36" w:rsidRDefault="001D3D36" w:rsidP="001D3D36">
            <w:pPr>
              <w:autoSpaceDE w:val="0"/>
              <w:autoSpaceDN w:val="0"/>
              <w:adjustRightInd w:val="0"/>
              <w:rPr>
                <w:rFonts w:asciiTheme="minorHAnsi" w:eastAsia="Calibri" w:hAnsiTheme="minorHAnsi"/>
                <w:b/>
                <w:color w:val="000000"/>
                <w:sz w:val="20"/>
              </w:rPr>
            </w:pPr>
          </w:p>
        </w:tc>
      </w:tr>
    </w:tbl>
    <w:p w14:paraId="07B9CB75" w14:textId="77777777" w:rsidR="00F81724" w:rsidRPr="00F81724" w:rsidRDefault="00F81724" w:rsidP="00F81724">
      <w:pPr>
        <w:autoSpaceDE w:val="0"/>
        <w:autoSpaceDN w:val="0"/>
        <w:adjustRightInd w:val="0"/>
        <w:rPr>
          <w:rFonts w:asciiTheme="minorHAnsi" w:eastAsia="Calibri" w:hAnsiTheme="minorHAnsi"/>
          <w:color w:val="000000"/>
          <w:sz w:val="20"/>
        </w:rPr>
      </w:pPr>
    </w:p>
    <w:p w14:paraId="195815BC" w14:textId="77777777" w:rsidR="00467A3F" w:rsidRPr="00467A3F" w:rsidRDefault="00467A3F" w:rsidP="0007132A">
      <w:pPr>
        <w:pageBreakBefore/>
        <w:autoSpaceDE w:val="0"/>
        <w:autoSpaceDN w:val="0"/>
        <w:adjustRightInd w:val="0"/>
        <w:jc w:val="center"/>
        <w:outlineLvl w:val="0"/>
        <w:rPr>
          <w:rFonts w:asciiTheme="minorHAnsi" w:eastAsia="Calibri" w:hAnsiTheme="minorHAnsi"/>
          <w:sz w:val="20"/>
        </w:rPr>
      </w:pPr>
      <w:r w:rsidRPr="00467A3F">
        <w:rPr>
          <w:rFonts w:asciiTheme="minorHAnsi" w:eastAsia="Calibri" w:hAnsiTheme="minorHAnsi"/>
          <w:b/>
          <w:bCs/>
          <w:sz w:val="20"/>
        </w:rPr>
        <w:lastRenderedPageBreak/>
        <w:t>APPENDIX F – EQUIPMENT TRANSFER</w:t>
      </w:r>
    </w:p>
    <w:p w14:paraId="6346892A" w14:textId="77777777" w:rsidR="00467A3F" w:rsidRPr="00467A3F" w:rsidRDefault="00467A3F" w:rsidP="00467A3F">
      <w:pPr>
        <w:autoSpaceDE w:val="0"/>
        <w:autoSpaceDN w:val="0"/>
        <w:adjustRightInd w:val="0"/>
        <w:jc w:val="center"/>
        <w:rPr>
          <w:rFonts w:asciiTheme="minorHAnsi" w:eastAsia="Calibri" w:hAnsiTheme="minorHAnsi"/>
          <w:b/>
          <w:bCs/>
          <w:sz w:val="20"/>
        </w:rPr>
      </w:pPr>
      <w:r w:rsidRPr="00467A3F">
        <w:rPr>
          <w:rFonts w:asciiTheme="minorHAnsi" w:eastAsia="Calibri" w:hAnsiTheme="minorHAnsi"/>
          <w:b/>
          <w:bCs/>
          <w:sz w:val="20"/>
        </w:rPr>
        <w:t>(To be completed by a Faculty Member who would like to transfer equipment)</w:t>
      </w:r>
    </w:p>
    <w:p w14:paraId="6B87D4F2" w14:textId="527D954B" w:rsidR="008724D5" w:rsidRPr="00F81724" w:rsidRDefault="008724D5" w:rsidP="008724D5">
      <w:pPr>
        <w:autoSpaceDE w:val="0"/>
        <w:autoSpaceDN w:val="0"/>
        <w:adjustRightInd w:val="0"/>
        <w:rPr>
          <w:rFonts w:asciiTheme="minorHAnsi" w:eastAsia="Calibri" w:hAnsiTheme="minorHAnsi"/>
          <w:sz w:val="20"/>
        </w:rPr>
      </w:pPr>
      <w:r w:rsidRPr="00F81724">
        <w:rPr>
          <w:rFonts w:asciiTheme="minorHAnsi" w:eastAsia="Calibri" w:hAnsiTheme="minorHAnsi"/>
          <w:sz w:val="20"/>
        </w:rPr>
        <w:t xml:space="preserve">In many cases faculty will have </w:t>
      </w:r>
      <w:r w:rsidR="00927252">
        <w:rPr>
          <w:rFonts w:asciiTheme="minorHAnsi" w:eastAsia="Calibri" w:hAnsiTheme="minorHAnsi"/>
          <w:sz w:val="20"/>
        </w:rPr>
        <w:t>equipment they</w:t>
      </w:r>
      <w:r w:rsidRPr="00F81724">
        <w:rPr>
          <w:rFonts w:asciiTheme="minorHAnsi" w:eastAsia="Calibri" w:hAnsiTheme="minorHAnsi"/>
          <w:sz w:val="20"/>
        </w:rPr>
        <w:t xml:space="preserve"> would like to take with them when they leave the University. The ownership and permissions associated with </w:t>
      </w:r>
      <w:r w:rsidR="00927252">
        <w:rPr>
          <w:rFonts w:asciiTheme="minorHAnsi" w:eastAsia="Calibri" w:hAnsiTheme="minorHAnsi"/>
          <w:sz w:val="20"/>
        </w:rPr>
        <w:t>the equipment</w:t>
      </w:r>
      <w:r w:rsidRPr="00F81724">
        <w:rPr>
          <w:rFonts w:asciiTheme="minorHAnsi" w:eastAsia="Calibri" w:hAnsiTheme="minorHAnsi"/>
          <w:sz w:val="20"/>
        </w:rPr>
        <w:t xml:space="preserve"> may be unclear. It is best to clarify these issues prior to your departure or the transfer of these items. All items listed below should be completed </w:t>
      </w:r>
      <w:r w:rsidRPr="00F81724">
        <w:rPr>
          <w:rFonts w:asciiTheme="minorHAnsi" w:eastAsia="Calibri" w:hAnsiTheme="minorHAnsi"/>
          <w:b/>
          <w:bCs/>
          <w:sz w:val="20"/>
        </w:rPr>
        <w:t xml:space="preserve">PRIOR </w:t>
      </w:r>
      <w:r w:rsidRPr="00F81724">
        <w:rPr>
          <w:rFonts w:asciiTheme="minorHAnsi" w:eastAsia="Calibri" w:hAnsiTheme="minorHAnsi"/>
          <w:sz w:val="20"/>
        </w:rPr>
        <w:t xml:space="preserve">to departing FAS. </w:t>
      </w:r>
    </w:p>
    <w:p w14:paraId="05CA2A18" w14:textId="77777777" w:rsidR="00467A3F" w:rsidRPr="00467A3F" w:rsidRDefault="00467A3F" w:rsidP="00467A3F">
      <w:pPr>
        <w:autoSpaceDE w:val="0"/>
        <w:autoSpaceDN w:val="0"/>
        <w:adjustRightInd w:val="0"/>
        <w:rPr>
          <w:rFonts w:asciiTheme="minorHAnsi" w:eastAsia="Calibri" w:hAnsiTheme="minorHAnsi"/>
          <w:b/>
          <w:bCs/>
          <w:sz w:val="20"/>
        </w:rPr>
      </w:pPr>
    </w:p>
    <w:p w14:paraId="1E102E17" w14:textId="3693099E" w:rsidR="00467A3F" w:rsidRDefault="00927252" w:rsidP="0007132A">
      <w:pPr>
        <w:autoSpaceDE w:val="0"/>
        <w:autoSpaceDN w:val="0"/>
        <w:adjustRightInd w:val="0"/>
        <w:jc w:val="center"/>
        <w:outlineLvl w:val="0"/>
        <w:rPr>
          <w:rStyle w:val="Strong"/>
          <w:i/>
          <w:szCs w:val="22"/>
          <w:u w:val="single"/>
        </w:rPr>
      </w:pPr>
      <w:r>
        <w:rPr>
          <w:rStyle w:val="Strong"/>
          <w:i/>
          <w:szCs w:val="22"/>
        </w:rPr>
        <w:t xml:space="preserve">30 Days Prior to </w:t>
      </w:r>
      <w:r w:rsidR="002F77EE">
        <w:rPr>
          <w:rStyle w:val="Strong"/>
          <w:i/>
          <w:szCs w:val="22"/>
          <w:u w:val="single"/>
        </w:rPr>
        <w:t>Departure</w:t>
      </w:r>
    </w:p>
    <w:p w14:paraId="0868418E" w14:textId="77777777" w:rsidR="00927252" w:rsidRPr="00467A3F" w:rsidRDefault="00927252" w:rsidP="00927252">
      <w:pPr>
        <w:autoSpaceDE w:val="0"/>
        <w:autoSpaceDN w:val="0"/>
        <w:adjustRightInd w:val="0"/>
        <w:jc w:val="center"/>
        <w:rPr>
          <w:rFonts w:asciiTheme="minorHAnsi" w:eastAsia="Calibri" w:hAnsiTheme="minorHAnsi"/>
          <w:color w:val="000000"/>
          <w:sz w:val="20"/>
        </w:rPr>
      </w:pPr>
    </w:p>
    <w:tbl>
      <w:tblPr>
        <w:tblStyle w:val="TableGridLight1"/>
        <w:tblW w:w="0" w:type="auto"/>
        <w:tblLayout w:type="fixed"/>
        <w:tblLook w:val="04A0" w:firstRow="1" w:lastRow="0" w:firstColumn="1" w:lastColumn="0" w:noHBand="0" w:noVBand="1"/>
      </w:tblPr>
      <w:tblGrid>
        <w:gridCol w:w="1165"/>
        <w:gridCol w:w="630"/>
        <w:gridCol w:w="8275"/>
      </w:tblGrid>
      <w:tr w:rsidR="00BE6736" w:rsidRPr="00BE6736" w14:paraId="7FADDA45" w14:textId="77777777" w:rsidTr="00BE6736">
        <w:tc>
          <w:tcPr>
            <w:tcW w:w="1165" w:type="dxa"/>
            <w:shd w:val="clear" w:color="auto" w:fill="B4C6E7" w:themeFill="accent1" w:themeFillTint="66"/>
          </w:tcPr>
          <w:p w14:paraId="7FD56C6F" w14:textId="52D1BD93" w:rsidR="00BE6736" w:rsidRPr="00BE6736" w:rsidRDefault="00BE6736" w:rsidP="00BE6736">
            <w:pPr>
              <w:autoSpaceDE w:val="0"/>
              <w:autoSpaceDN w:val="0"/>
              <w:adjustRightInd w:val="0"/>
              <w:jc w:val="center"/>
              <w:rPr>
                <w:rFonts w:asciiTheme="minorHAnsi" w:eastAsia="Calibri" w:hAnsiTheme="minorHAnsi"/>
                <w:b/>
                <w:color w:val="000000"/>
                <w:sz w:val="20"/>
                <w:lang w:val="en"/>
              </w:rPr>
            </w:pPr>
            <w:r w:rsidRPr="00BE6736">
              <w:rPr>
                <w:rFonts w:asciiTheme="minorHAnsi" w:eastAsia="Calibri" w:hAnsiTheme="minorHAnsi"/>
                <w:b/>
                <w:color w:val="000000"/>
                <w:sz w:val="20"/>
                <w:lang w:val="en"/>
              </w:rPr>
              <w:t>Completed</w:t>
            </w:r>
          </w:p>
        </w:tc>
        <w:tc>
          <w:tcPr>
            <w:tcW w:w="630" w:type="dxa"/>
            <w:shd w:val="clear" w:color="auto" w:fill="B4C6E7" w:themeFill="accent1" w:themeFillTint="66"/>
          </w:tcPr>
          <w:p w14:paraId="74FBFC47" w14:textId="53627F3A" w:rsidR="00BE6736" w:rsidRPr="00BE6736" w:rsidRDefault="00BE6736" w:rsidP="00BE6736">
            <w:pPr>
              <w:autoSpaceDE w:val="0"/>
              <w:autoSpaceDN w:val="0"/>
              <w:adjustRightInd w:val="0"/>
              <w:jc w:val="center"/>
              <w:rPr>
                <w:rFonts w:asciiTheme="minorHAnsi" w:eastAsia="Calibri" w:hAnsiTheme="minorHAnsi"/>
                <w:b/>
                <w:color w:val="000000"/>
                <w:sz w:val="20"/>
                <w:lang w:val="en"/>
              </w:rPr>
            </w:pPr>
            <w:r w:rsidRPr="00BE6736">
              <w:rPr>
                <w:rFonts w:asciiTheme="minorHAnsi" w:eastAsia="Calibri" w:hAnsiTheme="minorHAnsi"/>
                <w:b/>
                <w:color w:val="000000"/>
                <w:sz w:val="20"/>
                <w:lang w:val="en"/>
              </w:rPr>
              <w:t>N/A</w:t>
            </w:r>
          </w:p>
        </w:tc>
        <w:tc>
          <w:tcPr>
            <w:tcW w:w="8275" w:type="dxa"/>
            <w:shd w:val="clear" w:color="auto" w:fill="B4C6E7" w:themeFill="accent1" w:themeFillTint="66"/>
          </w:tcPr>
          <w:p w14:paraId="7FE49826" w14:textId="04B7B136" w:rsidR="00BE6736" w:rsidRPr="00BE6736" w:rsidRDefault="00BE6736" w:rsidP="00BE6736">
            <w:pPr>
              <w:autoSpaceDE w:val="0"/>
              <w:autoSpaceDN w:val="0"/>
              <w:adjustRightInd w:val="0"/>
              <w:jc w:val="center"/>
              <w:rPr>
                <w:rFonts w:asciiTheme="minorHAnsi" w:eastAsia="Calibri" w:hAnsiTheme="minorHAnsi"/>
                <w:b/>
                <w:color w:val="000000"/>
                <w:sz w:val="20"/>
                <w:lang w:val="en"/>
              </w:rPr>
            </w:pPr>
            <w:r w:rsidRPr="00BE6736">
              <w:rPr>
                <w:rFonts w:asciiTheme="minorHAnsi" w:eastAsia="Calibri" w:hAnsiTheme="minorHAnsi"/>
                <w:b/>
                <w:color w:val="000000"/>
                <w:sz w:val="20"/>
                <w:lang w:val="en"/>
              </w:rPr>
              <w:t>Responsibilities</w:t>
            </w:r>
          </w:p>
        </w:tc>
      </w:tr>
      <w:tr w:rsidR="00BE6736" w:rsidRPr="00BE6736" w14:paraId="35B1AA1E" w14:textId="77777777" w:rsidTr="00BE6736">
        <w:tc>
          <w:tcPr>
            <w:tcW w:w="1165" w:type="dxa"/>
          </w:tcPr>
          <w:p w14:paraId="6060DA37" w14:textId="77777777" w:rsidR="00BE6736" w:rsidRPr="00BE6736" w:rsidRDefault="00BE6736" w:rsidP="00BE6736">
            <w:pPr>
              <w:autoSpaceDE w:val="0"/>
              <w:autoSpaceDN w:val="0"/>
              <w:adjustRightInd w:val="0"/>
              <w:rPr>
                <w:rFonts w:asciiTheme="minorHAnsi" w:eastAsia="Calibri" w:hAnsiTheme="minorHAnsi"/>
                <w:color w:val="000000"/>
                <w:sz w:val="20"/>
                <w:lang w:val="en"/>
              </w:rPr>
            </w:pPr>
          </w:p>
        </w:tc>
        <w:tc>
          <w:tcPr>
            <w:tcW w:w="630" w:type="dxa"/>
          </w:tcPr>
          <w:p w14:paraId="5A816B29" w14:textId="39ADECC3" w:rsidR="00BE6736" w:rsidRPr="00BE6736" w:rsidRDefault="00BE6736" w:rsidP="00BE6736">
            <w:pPr>
              <w:autoSpaceDE w:val="0"/>
              <w:autoSpaceDN w:val="0"/>
              <w:adjustRightInd w:val="0"/>
              <w:rPr>
                <w:rFonts w:asciiTheme="minorHAnsi" w:eastAsia="Calibri" w:hAnsiTheme="minorHAnsi"/>
                <w:color w:val="000000"/>
                <w:sz w:val="20"/>
                <w:lang w:val="en"/>
              </w:rPr>
            </w:pPr>
          </w:p>
        </w:tc>
        <w:tc>
          <w:tcPr>
            <w:tcW w:w="8275" w:type="dxa"/>
          </w:tcPr>
          <w:p w14:paraId="60F76251" w14:textId="77777777" w:rsidR="00BE6736" w:rsidRDefault="00BE6736" w:rsidP="00BE6736">
            <w:pPr>
              <w:autoSpaceDE w:val="0"/>
              <w:autoSpaceDN w:val="0"/>
              <w:adjustRightInd w:val="0"/>
              <w:rPr>
                <w:rFonts w:asciiTheme="minorHAnsi" w:eastAsia="Calibri" w:hAnsiTheme="minorHAnsi"/>
                <w:color w:val="000000"/>
                <w:sz w:val="20"/>
                <w:lang w:val="en"/>
              </w:rPr>
            </w:pPr>
            <w:r w:rsidRPr="00BE6736">
              <w:rPr>
                <w:rFonts w:asciiTheme="minorHAnsi" w:eastAsia="Calibri" w:hAnsiTheme="minorHAnsi"/>
                <w:color w:val="000000"/>
                <w:sz w:val="20"/>
                <w:lang w:val="en"/>
              </w:rPr>
              <w:t xml:space="preserve">If a Faculty Member is leaving Harvard to join another institution and would like to take capital equipment, please contact the Department Administrator or the Division’s Capital Asset Manager for an updated inventory of capital equipment assigned the laboratory.  </w:t>
            </w:r>
          </w:p>
          <w:p w14:paraId="4FBA35E0" w14:textId="78EAC0E7" w:rsidR="005328D0" w:rsidRPr="00BE6736" w:rsidRDefault="005328D0" w:rsidP="00BE6736">
            <w:pPr>
              <w:autoSpaceDE w:val="0"/>
              <w:autoSpaceDN w:val="0"/>
              <w:adjustRightInd w:val="0"/>
              <w:rPr>
                <w:rFonts w:asciiTheme="minorHAnsi" w:eastAsia="Calibri" w:hAnsiTheme="minorHAnsi"/>
                <w:sz w:val="20"/>
              </w:rPr>
            </w:pPr>
          </w:p>
        </w:tc>
      </w:tr>
      <w:tr w:rsidR="00BE6736" w:rsidRPr="00BE6736" w14:paraId="2C869655" w14:textId="77777777" w:rsidTr="00BE6736">
        <w:tc>
          <w:tcPr>
            <w:tcW w:w="1165" w:type="dxa"/>
          </w:tcPr>
          <w:p w14:paraId="6A9AFCA7" w14:textId="77777777" w:rsidR="00BE6736" w:rsidRPr="00BE6736" w:rsidRDefault="00BE6736" w:rsidP="00BE6736">
            <w:pPr>
              <w:autoSpaceDE w:val="0"/>
              <w:autoSpaceDN w:val="0"/>
              <w:adjustRightInd w:val="0"/>
              <w:rPr>
                <w:rFonts w:asciiTheme="minorHAnsi" w:eastAsia="Calibri" w:hAnsiTheme="minorHAnsi"/>
                <w:color w:val="000000"/>
                <w:sz w:val="20"/>
                <w:lang w:val="en"/>
              </w:rPr>
            </w:pPr>
          </w:p>
        </w:tc>
        <w:tc>
          <w:tcPr>
            <w:tcW w:w="630" w:type="dxa"/>
          </w:tcPr>
          <w:p w14:paraId="34F4ABBD" w14:textId="7EA066F7" w:rsidR="00BE6736" w:rsidRPr="00BE6736" w:rsidRDefault="00BE6736" w:rsidP="00BE6736">
            <w:pPr>
              <w:autoSpaceDE w:val="0"/>
              <w:autoSpaceDN w:val="0"/>
              <w:adjustRightInd w:val="0"/>
              <w:rPr>
                <w:rFonts w:asciiTheme="minorHAnsi" w:eastAsia="Calibri" w:hAnsiTheme="minorHAnsi"/>
                <w:color w:val="000000"/>
                <w:sz w:val="20"/>
                <w:lang w:val="en"/>
              </w:rPr>
            </w:pPr>
          </w:p>
        </w:tc>
        <w:tc>
          <w:tcPr>
            <w:tcW w:w="8275" w:type="dxa"/>
          </w:tcPr>
          <w:p w14:paraId="5E148A67" w14:textId="77777777" w:rsidR="00BE6736" w:rsidRDefault="00BE6736" w:rsidP="00BE6736">
            <w:pPr>
              <w:autoSpaceDE w:val="0"/>
              <w:autoSpaceDN w:val="0"/>
              <w:adjustRightInd w:val="0"/>
              <w:rPr>
                <w:rStyle w:val="Hyperlink"/>
                <w:rFonts w:asciiTheme="minorHAnsi" w:eastAsia="Calibri" w:hAnsiTheme="minorHAnsi"/>
                <w:sz w:val="20"/>
                <w:lang w:val="en"/>
              </w:rPr>
            </w:pPr>
            <w:r w:rsidRPr="00BE6736">
              <w:rPr>
                <w:rFonts w:asciiTheme="minorHAnsi" w:eastAsia="Calibri" w:hAnsiTheme="minorHAnsi"/>
                <w:color w:val="000000"/>
                <w:sz w:val="20"/>
                <w:lang w:val="en"/>
              </w:rPr>
              <w:t>Download the Capital Equipment Transfer Checklist, which outlines external transfer procedures</w:t>
            </w:r>
            <w:r>
              <w:rPr>
                <w:rFonts w:asciiTheme="minorHAnsi" w:eastAsia="Calibri" w:hAnsiTheme="minorHAnsi"/>
                <w:color w:val="000000"/>
                <w:sz w:val="20"/>
                <w:lang w:val="en"/>
              </w:rPr>
              <w:t xml:space="preserve">: </w:t>
            </w:r>
            <w:hyperlink r:id="rId17" w:history="1">
              <w:r w:rsidRPr="00BE6736">
                <w:rPr>
                  <w:rStyle w:val="Hyperlink"/>
                  <w:rFonts w:asciiTheme="minorHAnsi" w:eastAsia="Calibri" w:hAnsiTheme="minorHAnsi"/>
                  <w:sz w:val="20"/>
                  <w:lang w:val="en"/>
                </w:rPr>
                <w:t>http://sciequip.fas.harvard.edu/files/fas_equipment/files/capequip_transfer_checklist_02.15.2017.pdf</w:t>
              </w:r>
            </w:hyperlink>
          </w:p>
          <w:p w14:paraId="7BD81ABC" w14:textId="3643B21B" w:rsidR="005328D0" w:rsidRPr="00BE6736" w:rsidRDefault="005328D0" w:rsidP="00BE6736">
            <w:pPr>
              <w:autoSpaceDE w:val="0"/>
              <w:autoSpaceDN w:val="0"/>
              <w:adjustRightInd w:val="0"/>
              <w:rPr>
                <w:rFonts w:asciiTheme="minorHAnsi" w:eastAsia="Calibri" w:hAnsiTheme="minorHAnsi"/>
                <w:sz w:val="20"/>
              </w:rPr>
            </w:pPr>
          </w:p>
        </w:tc>
      </w:tr>
      <w:tr w:rsidR="00BE6736" w:rsidRPr="00BE6736" w14:paraId="7C162908" w14:textId="77777777" w:rsidTr="00BE6736">
        <w:tc>
          <w:tcPr>
            <w:tcW w:w="1165" w:type="dxa"/>
          </w:tcPr>
          <w:p w14:paraId="3C097B73" w14:textId="77777777" w:rsidR="00BE6736" w:rsidRPr="00BE6736" w:rsidRDefault="00BE6736" w:rsidP="00BE6736">
            <w:pPr>
              <w:autoSpaceDE w:val="0"/>
              <w:autoSpaceDN w:val="0"/>
              <w:adjustRightInd w:val="0"/>
              <w:rPr>
                <w:rFonts w:asciiTheme="minorHAnsi" w:eastAsia="Calibri" w:hAnsiTheme="minorHAnsi"/>
                <w:color w:val="000000"/>
                <w:sz w:val="20"/>
                <w:lang w:val="en"/>
              </w:rPr>
            </w:pPr>
          </w:p>
        </w:tc>
        <w:tc>
          <w:tcPr>
            <w:tcW w:w="630" w:type="dxa"/>
          </w:tcPr>
          <w:p w14:paraId="5EB1994B" w14:textId="56DB744C" w:rsidR="00BE6736" w:rsidRPr="00BE6736" w:rsidRDefault="00BE6736" w:rsidP="00BE6736">
            <w:pPr>
              <w:autoSpaceDE w:val="0"/>
              <w:autoSpaceDN w:val="0"/>
              <w:adjustRightInd w:val="0"/>
              <w:rPr>
                <w:rFonts w:asciiTheme="minorHAnsi" w:eastAsia="Calibri" w:hAnsiTheme="minorHAnsi"/>
                <w:color w:val="000000"/>
                <w:sz w:val="20"/>
                <w:lang w:val="en"/>
              </w:rPr>
            </w:pPr>
          </w:p>
        </w:tc>
        <w:tc>
          <w:tcPr>
            <w:tcW w:w="8275" w:type="dxa"/>
          </w:tcPr>
          <w:p w14:paraId="50E4CA29" w14:textId="77777777" w:rsidR="00BE6736" w:rsidRDefault="00BE6736" w:rsidP="00BE6736">
            <w:pPr>
              <w:autoSpaceDE w:val="0"/>
              <w:autoSpaceDN w:val="0"/>
              <w:adjustRightInd w:val="0"/>
              <w:rPr>
                <w:rFonts w:asciiTheme="minorHAnsi" w:eastAsia="Calibri" w:hAnsiTheme="minorHAnsi"/>
                <w:color w:val="000000"/>
                <w:sz w:val="20"/>
                <w:lang w:val="en"/>
              </w:rPr>
            </w:pPr>
            <w:r w:rsidRPr="00BE6736">
              <w:rPr>
                <w:rFonts w:asciiTheme="minorHAnsi" w:eastAsia="Calibri" w:hAnsiTheme="minorHAnsi"/>
                <w:color w:val="000000"/>
                <w:sz w:val="20"/>
                <w:lang w:val="en"/>
              </w:rPr>
              <w:t>Contact the Division’s Capital Asset Manager with any questions regarding equipment transfer, donation, sale, or other form of disposal.</w:t>
            </w:r>
          </w:p>
          <w:p w14:paraId="4242146B" w14:textId="29698A21" w:rsidR="00A948CD" w:rsidRPr="00BE6736" w:rsidRDefault="00A948CD" w:rsidP="00BE6736">
            <w:pPr>
              <w:autoSpaceDE w:val="0"/>
              <w:autoSpaceDN w:val="0"/>
              <w:adjustRightInd w:val="0"/>
              <w:rPr>
                <w:rFonts w:asciiTheme="minorHAnsi" w:eastAsia="Calibri" w:hAnsiTheme="minorHAnsi"/>
                <w:sz w:val="20"/>
              </w:rPr>
            </w:pPr>
          </w:p>
        </w:tc>
      </w:tr>
      <w:tr w:rsidR="001E71A5" w:rsidRPr="00BE6736" w14:paraId="30489556" w14:textId="77777777" w:rsidTr="00BE6736">
        <w:tc>
          <w:tcPr>
            <w:tcW w:w="1165" w:type="dxa"/>
          </w:tcPr>
          <w:p w14:paraId="3A35FDDE" w14:textId="77777777" w:rsidR="001E71A5" w:rsidRPr="00BE6736" w:rsidRDefault="001E71A5" w:rsidP="00BE6736">
            <w:pPr>
              <w:autoSpaceDE w:val="0"/>
              <w:autoSpaceDN w:val="0"/>
              <w:adjustRightInd w:val="0"/>
              <w:rPr>
                <w:rFonts w:asciiTheme="minorHAnsi" w:eastAsia="Calibri" w:hAnsiTheme="minorHAnsi"/>
                <w:color w:val="000000"/>
                <w:sz w:val="20"/>
                <w:lang w:val="en"/>
              </w:rPr>
            </w:pPr>
          </w:p>
        </w:tc>
        <w:tc>
          <w:tcPr>
            <w:tcW w:w="630" w:type="dxa"/>
          </w:tcPr>
          <w:p w14:paraId="4458F415" w14:textId="77777777" w:rsidR="001E71A5" w:rsidRPr="00BE6736" w:rsidRDefault="001E71A5" w:rsidP="00BE6736">
            <w:pPr>
              <w:autoSpaceDE w:val="0"/>
              <w:autoSpaceDN w:val="0"/>
              <w:adjustRightInd w:val="0"/>
              <w:rPr>
                <w:rFonts w:asciiTheme="minorHAnsi" w:eastAsia="Calibri" w:hAnsiTheme="minorHAnsi"/>
                <w:color w:val="000000"/>
                <w:sz w:val="20"/>
                <w:lang w:val="en"/>
              </w:rPr>
            </w:pPr>
          </w:p>
        </w:tc>
        <w:tc>
          <w:tcPr>
            <w:tcW w:w="8275" w:type="dxa"/>
          </w:tcPr>
          <w:p w14:paraId="23989994" w14:textId="4F002364" w:rsidR="00A948CD" w:rsidRPr="00BE6736" w:rsidRDefault="001E71A5" w:rsidP="00BE6736">
            <w:pPr>
              <w:autoSpaceDE w:val="0"/>
              <w:autoSpaceDN w:val="0"/>
              <w:adjustRightInd w:val="0"/>
              <w:rPr>
                <w:rFonts w:asciiTheme="minorHAnsi" w:eastAsia="Calibri" w:hAnsiTheme="minorHAnsi"/>
                <w:color w:val="000000"/>
                <w:sz w:val="20"/>
                <w:lang w:val="en"/>
              </w:rPr>
            </w:pPr>
            <w:r>
              <w:rPr>
                <w:rFonts w:asciiTheme="minorHAnsi" w:eastAsia="Calibri" w:hAnsiTheme="minorHAnsi"/>
                <w:color w:val="000000"/>
                <w:sz w:val="20"/>
                <w:lang w:val="en"/>
              </w:rPr>
              <w:t>Contact the Research Administration Services’ Export Control Office to ensure there are no export licensing requirements.</w:t>
            </w:r>
          </w:p>
        </w:tc>
      </w:tr>
    </w:tbl>
    <w:p w14:paraId="4F0E5C66" w14:textId="77777777" w:rsidR="00467A3F" w:rsidRPr="00467A3F" w:rsidRDefault="00467A3F" w:rsidP="00467A3F">
      <w:pPr>
        <w:autoSpaceDE w:val="0"/>
        <w:autoSpaceDN w:val="0"/>
        <w:adjustRightInd w:val="0"/>
        <w:rPr>
          <w:rFonts w:asciiTheme="minorHAnsi" w:eastAsia="Calibri" w:hAnsiTheme="minorHAnsi"/>
          <w:sz w:val="20"/>
        </w:rPr>
      </w:pPr>
    </w:p>
    <w:p w14:paraId="74FBA36C" w14:textId="77777777" w:rsidR="00467A3F" w:rsidRPr="00927252" w:rsidRDefault="00467A3F" w:rsidP="00467A3F">
      <w:pPr>
        <w:autoSpaceDE w:val="0"/>
        <w:autoSpaceDN w:val="0"/>
        <w:adjustRightInd w:val="0"/>
        <w:rPr>
          <w:rFonts w:asciiTheme="minorHAnsi" w:eastAsia="Calibri" w:hAnsiTheme="minorHAnsi"/>
          <w:b/>
          <w:sz w:val="20"/>
        </w:rPr>
      </w:pPr>
      <w:r w:rsidRPr="00927252">
        <w:rPr>
          <w:rFonts w:asciiTheme="minorHAnsi" w:eastAsia="Calibri" w:hAnsiTheme="minorHAnsi"/>
          <w:b/>
          <w:sz w:val="20"/>
        </w:rPr>
        <w:t>Please note that all furniture and furnishings remain the property of FAS. Furniture will be reassigned by the Department Administrator/FAS Furniture Manager/Building Manager.</w:t>
      </w:r>
    </w:p>
    <w:p w14:paraId="74B9556D" w14:textId="77777777" w:rsidR="00467A3F" w:rsidRPr="00467A3F" w:rsidRDefault="00467A3F" w:rsidP="00467A3F">
      <w:pPr>
        <w:autoSpaceDE w:val="0"/>
        <w:autoSpaceDN w:val="0"/>
        <w:adjustRightInd w:val="0"/>
        <w:rPr>
          <w:rFonts w:asciiTheme="minorHAnsi" w:eastAsia="Calibri" w:hAnsiTheme="minorHAnsi"/>
          <w:sz w:val="20"/>
        </w:rPr>
      </w:pPr>
    </w:p>
    <w:p w14:paraId="4C93307B" w14:textId="77777777" w:rsidR="0054260B" w:rsidRPr="0054260B" w:rsidRDefault="0054260B" w:rsidP="0007132A">
      <w:pPr>
        <w:pageBreakBefore/>
        <w:autoSpaceDE w:val="0"/>
        <w:autoSpaceDN w:val="0"/>
        <w:adjustRightInd w:val="0"/>
        <w:jc w:val="center"/>
        <w:outlineLvl w:val="0"/>
        <w:rPr>
          <w:rFonts w:asciiTheme="minorHAnsi" w:eastAsia="Calibri" w:hAnsiTheme="minorHAnsi"/>
          <w:sz w:val="20"/>
        </w:rPr>
      </w:pPr>
      <w:r w:rsidRPr="0054260B">
        <w:rPr>
          <w:rFonts w:asciiTheme="minorHAnsi" w:eastAsia="Calibri" w:hAnsiTheme="minorHAnsi"/>
          <w:b/>
          <w:bCs/>
          <w:sz w:val="20"/>
        </w:rPr>
        <w:lastRenderedPageBreak/>
        <w:t xml:space="preserve">APPENDIX G – PATENTS/INVENTIONS </w:t>
      </w:r>
    </w:p>
    <w:p w14:paraId="45B7B287" w14:textId="77777777" w:rsidR="0054260B" w:rsidRPr="0054260B" w:rsidRDefault="0054260B" w:rsidP="0054260B">
      <w:pPr>
        <w:autoSpaceDE w:val="0"/>
        <w:autoSpaceDN w:val="0"/>
        <w:adjustRightInd w:val="0"/>
        <w:jc w:val="center"/>
        <w:rPr>
          <w:rFonts w:asciiTheme="minorHAnsi" w:eastAsia="Calibri" w:hAnsiTheme="minorHAnsi"/>
          <w:sz w:val="20"/>
        </w:rPr>
      </w:pPr>
      <w:r w:rsidRPr="0054260B">
        <w:rPr>
          <w:rFonts w:asciiTheme="minorHAnsi" w:eastAsia="Calibri" w:hAnsiTheme="minorHAnsi"/>
          <w:b/>
          <w:bCs/>
          <w:sz w:val="20"/>
        </w:rPr>
        <w:t xml:space="preserve">(To be completed by a Faculty Member who has patent or invention activity) </w:t>
      </w:r>
    </w:p>
    <w:p w14:paraId="3348C8B3" w14:textId="29D94186" w:rsidR="0054260B" w:rsidRPr="0054260B" w:rsidRDefault="0054260B" w:rsidP="0054260B">
      <w:pPr>
        <w:autoSpaceDE w:val="0"/>
        <w:autoSpaceDN w:val="0"/>
        <w:adjustRightInd w:val="0"/>
        <w:rPr>
          <w:rFonts w:asciiTheme="minorHAnsi" w:eastAsia="Calibri" w:hAnsiTheme="minorHAnsi"/>
          <w:sz w:val="20"/>
        </w:rPr>
      </w:pPr>
      <w:r w:rsidRPr="0054260B">
        <w:rPr>
          <w:rFonts w:asciiTheme="minorHAnsi" w:eastAsia="Calibri" w:hAnsiTheme="minorHAnsi"/>
          <w:sz w:val="20"/>
        </w:rPr>
        <w:t>In order to ease your departure, it is important to communicate with OTD regarding any potential issues that may arise related to you</w:t>
      </w:r>
      <w:r>
        <w:rPr>
          <w:rFonts w:asciiTheme="minorHAnsi" w:eastAsia="Calibri" w:hAnsiTheme="minorHAnsi"/>
          <w:sz w:val="20"/>
        </w:rPr>
        <w:t>r</w:t>
      </w:r>
      <w:r w:rsidRPr="0054260B">
        <w:rPr>
          <w:rFonts w:asciiTheme="minorHAnsi" w:eastAsia="Calibri" w:hAnsiTheme="minorHAnsi"/>
          <w:sz w:val="20"/>
        </w:rPr>
        <w:t xml:space="preserve"> patents and/or inventions. All items listed below should be completed </w:t>
      </w:r>
      <w:r w:rsidRPr="0054260B">
        <w:rPr>
          <w:rFonts w:asciiTheme="minorHAnsi" w:eastAsia="Calibri" w:hAnsiTheme="minorHAnsi"/>
          <w:b/>
          <w:bCs/>
          <w:sz w:val="20"/>
        </w:rPr>
        <w:t xml:space="preserve">PRIOR </w:t>
      </w:r>
      <w:r w:rsidRPr="0054260B">
        <w:rPr>
          <w:rFonts w:asciiTheme="minorHAnsi" w:eastAsia="Calibri" w:hAnsiTheme="minorHAnsi"/>
          <w:sz w:val="20"/>
        </w:rPr>
        <w:t xml:space="preserve">to departing FAS. </w:t>
      </w:r>
    </w:p>
    <w:p w14:paraId="0A4844D6" w14:textId="77777777" w:rsidR="0054260B" w:rsidRPr="0054260B" w:rsidRDefault="0054260B" w:rsidP="0054260B">
      <w:pPr>
        <w:autoSpaceDE w:val="0"/>
        <w:autoSpaceDN w:val="0"/>
        <w:adjustRightInd w:val="0"/>
        <w:rPr>
          <w:rFonts w:asciiTheme="minorHAnsi" w:eastAsia="Calibri" w:hAnsiTheme="minorHAnsi"/>
          <w:b/>
          <w:bCs/>
          <w:sz w:val="20"/>
        </w:rPr>
      </w:pPr>
    </w:p>
    <w:p w14:paraId="11857600" w14:textId="77777777" w:rsidR="0054260B" w:rsidRPr="0054260B" w:rsidRDefault="0054260B" w:rsidP="0054260B">
      <w:pPr>
        <w:autoSpaceDE w:val="0"/>
        <w:autoSpaceDN w:val="0"/>
        <w:adjustRightInd w:val="0"/>
        <w:rPr>
          <w:rFonts w:asciiTheme="minorHAnsi" w:eastAsia="Calibri" w:hAnsiTheme="minorHAnsi"/>
          <w:b/>
          <w:bCs/>
          <w:sz w:val="20"/>
        </w:rPr>
      </w:pPr>
    </w:p>
    <w:p w14:paraId="779D3E4B" w14:textId="467E1444" w:rsidR="00845747" w:rsidRDefault="00845747" w:rsidP="0007132A">
      <w:pPr>
        <w:autoSpaceDE w:val="0"/>
        <w:autoSpaceDN w:val="0"/>
        <w:adjustRightInd w:val="0"/>
        <w:jc w:val="center"/>
        <w:outlineLvl w:val="0"/>
        <w:rPr>
          <w:rStyle w:val="Strong"/>
          <w:i/>
          <w:szCs w:val="22"/>
          <w:u w:val="single"/>
        </w:rPr>
      </w:pPr>
      <w:r>
        <w:rPr>
          <w:rStyle w:val="Strong"/>
          <w:i/>
          <w:szCs w:val="22"/>
        </w:rPr>
        <w:t xml:space="preserve">30 Days Prior to </w:t>
      </w:r>
      <w:r w:rsidR="002F77EE">
        <w:rPr>
          <w:rStyle w:val="Strong"/>
          <w:i/>
          <w:szCs w:val="22"/>
          <w:u w:val="single"/>
        </w:rPr>
        <w:t>Departure</w:t>
      </w:r>
    </w:p>
    <w:p w14:paraId="2513488C" w14:textId="77777777" w:rsidR="0054260B" w:rsidRPr="0054260B" w:rsidRDefault="0054260B" w:rsidP="0054260B">
      <w:pPr>
        <w:autoSpaceDE w:val="0"/>
        <w:autoSpaceDN w:val="0"/>
        <w:adjustRightInd w:val="0"/>
        <w:jc w:val="center"/>
        <w:rPr>
          <w:rFonts w:asciiTheme="minorHAnsi" w:eastAsia="Calibri" w:hAnsiTheme="minorHAnsi"/>
          <w:b/>
          <w:bCs/>
          <w:sz w:val="20"/>
        </w:rPr>
      </w:pPr>
    </w:p>
    <w:tbl>
      <w:tblPr>
        <w:tblStyle w:val="TableGridLight1"/>
        <w:tblW w:w="0" w:type="auto"/>
        <w:tblLook w:val="04A0" w:firstRow="1" w:lastRow="0" w:firstColumn="1" w:lastColumn="0" w:noHBand="0" w:noVBand="1"/>
      </w:tblPr>
      <w:tblGrid>
        <w:gridCol w:w="1127"/>
        <w:gridCol w:w="758"/>
        <w:gridCol w:w="8185"/>
      </w:tblGrid>
      <w:tr w:rsidR="000D1D9E" w:rsidRPr="00845747" w14:paraId="6C52C68E" w14:textId="77777777" w:rsidTr="000D1D9E">
        <w:tc>
          <w:tcPr>
            <w:tcW w:w="1127" w:type="dxa"/>
            <w:shd w:val="clear" w:color="auto" w:fill="B4C6E7" w:themeFill="accent1" w:themeFillTint="66"/>
          </w:tcPr>
          <w:p w14:paraId="798F5DAD" w14:textId="002B634E" w:rsidR="000D1D9E" w:rsidRPr="000D1D9E" w:rsidRDefault="000D1D9E" w:rsidP="000D1D9E">
            <w:pPr>
              <w:autoSpaceDE w:val="0"/>
              <w:autoSpaceDN w:val="0"/>
              <w:adjustRightInd w:val="0"/>
              <w:jc w:val="center"/>
              <w:rPr>
                <w:rFonts w:asciiTheme="minorHAnsi" w:eastAsia="Calibri" w:hAnsiTheme="minorHAnsi"/>
                <w:b/>
                <w:sz w:val="20"/>
              </w:rPr>
            </w:pPr>
            <w:r w:rsidRPr="000D1D9E">
              <w:rPr>
                <w:rFonts w:asciiTheme="minorHAnsi" w:eastAsia="Calibri" w:hAnsiTheme="minorHAnsi"/>
                <w:b/>
                <w:sz w:val="20"/>
              </w:rPr>
              <w:t>Completed</w:t>
            </w:r>
          </w:p>
        </w:tc>
        <w:tc>
          <w:tcPr>
            <w:tcW w:w="758" w:type="dxa"/>
            <w:shd w:val="clear" w:color="auto" w:fill="B4C6E7" w:themeFill="accent1" w:themeFillTint="66"/>
          </w:tcPr>
          <w:p w14:paraId="3ADB6817" w14:textId="1B8D5186" w:rsidR="000D1D9E" w:rsidRPr="000D1D9E" w:rsidRDefault="000D1D9E" w:rsidP="000D1D9E">
            <w:pPr>
              <w:autoSpaceDE w:val="0"/>
              <w:autoSpaceDN w:val="0"/>
              <w:adjustRightInd w:val="0"/>
              <w:jc w:val="center"/>
              <w:rPr>
                <w:rFonts w:asciiTheme="minorHAnsi" w:eastAsia="Calibri" w:hAnsiTheme="minorHAnsi"/>
                <w:b/>
                <w:sz w:val="20"/>
              </w:rPr>
            </w:pPr>
            <w:r w:rsidRPr="000D1D9E">
              <w:rPr>
                <w:rFonts w:asciiTheme="minorHAnsi" w:eastAsia="Calibri" w:hAnsiTheme="minorHAnsi"/>
                <w:b/>
                <w:sz w:val="20"/>
              </w:rPr>
              <w:t>N/A</w:t>
            </w:r>
          </w:p>
        </w:tc>
        <w:tc>
          <w:tcPr>
            <w:tcW w:w="8185" w:type="dxa"/>
            <w:shd w:val="clear" w:color="auto" w:fill="B4C6E7" w:themeFill="accent1" w:themeFillTint="66"/>
          </w:tcPr>
          <w:p w14:paraId="71C6A271" w14:textId="177D3F46" w:rsidR="000D1D9E" w:rsidRPr="000D1D9E" w:rsidRDefault="000D1D9E" w:rsidP="000D1D9E">
            <w:pPr>
              <w:autoSpaceDE w:val="0"/>
              <w:autoSpaceDN w:val="0"/>
              <w:adjustRightInd w:val="0"/>
              <w:jc w:val="center"/>
              <w:rPr>
                <w:rFonts w:asciiTheme="minorHAnsi" w:eastAsia="Calibri" w:hAnsiTheme="minorHAnsi"/>
                <w:b/>
                <w:sz w:val="20"/>
              </w:rPr>
            </w:pPr>
            <w:r w:rsidRPr="000D1D9E">
              <w:rPr>
                <w:rFonts w:asciiTheme="minorHAnsi" w:eastAsia="Calibri" w:hAnsiTheme="minorHAnsi"/>
                <w:b/>
                <w:sz w:val="20"/>
              </w:rPr>
              <w:t>Responsibility</w:t>
            </w:r>
          </w:p>
        </w:tc>
      </w:tr>
      <w:tr w:rsidR="000D1D9E" w:rsidRPr="00845747" w14:paraId="6231A7F9" w14:textId="77777777" w:rsidTr="000D1D9E">
        <w:tc>
          <w:tcPr>
            <w:tcW w:w="1127" w:type="dxa"/>
          </w:tcPr>
          <w:p w14:paraId="6838A978" w14:textId="77777777" w:rsidR="000D1D9E" w:rsidRPr="00845747" w:rsidRDefault="000D1D9E" w:rsidP="00845747">
            <w:pPr>
              <w:autoSpaceDE w:val="0"/>
              <w:autoSpaceDN w:val="0"/>
              <w:adjustRightInd w:val="0"/>
              <w:rPr>
                <w:rFonts w:asciiTheme="minorHAnsi" w:eastAsia="Calibri" w:hAnsiTheme="minorHAnsi"/>
                <w:sz w:val="20"/>
              </w:rPr>
            </w:pPr>
          </w:p>
        </w:tc>
        <w:tc>
          <w:tcPr>
            <w:tcW w:w="758" w:type="dxa"/>
          </w:tcPr>
          <w:p w14:paraId="24D8F966" w14:textId="0C099F80" w:rsidR="000D1D9E" w:rsidRPr="00845747" w:rsidRDefault="000D1D9E" w:rsidP="00845747">
            <w:pPr>
              <w:autoSpaceDE w:val="0"/>
              <w:autoSpaceDN w:val="0"/>
              <w:adjustRightInd w:val="0"/>
              <w:rPr>
                <w:rFonts w:asciiTheme="minorHAnsi" w:eastAsia="Calibri" w:hAnsiTheme="minorHAnsi"/>
                <w:sz w:val="20"/>
              </w:rPr>
            </w:pPr>
          </w:p>
        </w:tc>
        <w:tc>
          <w:tcPr>
            <w:tcW w:w="8185" w:type="dxa"/>
          </w:tcPr>
          <w:p w14:paraId="50CD1301" w14:textId="77777777" w:rsidR="000D1D9E" w:rsidRDefault="000D1D9E" w:rsidP="00845747">
            <w:pPr>
              <w:autoSpaceDE w:val="0"/>
              <w:autoSpaceDN w:val="0"/>
              <w:adjustRightInd w:val="0"/>
              <w:rPr>
                <w:rFonts w:asciiTheme="minorHAnsi" w:eastAsia="Calibri" w:hAnsiTheme="minorHAnsi"/>
                <w:sz w:val="20"/>
              </w:rPr>
            </w:pPr>
            <w:r w:rsidRPr="00845747">
              <w:rPr>
                <w:rFonts w:asciiTheme="minorHAnsi" w:eastAsia="Calibri" w:hAnsiTheme="minorHAnsi"/>
                <w:sz w:val="20"/>
              </w:rPr>
              <w:t xml:space="preserve">Report any unreported inventions to OTD. </w:t>
            </w:r>
          </w:p>
          <w:p w14:paraId="788A06BE" w14:textId="155DF6AD" w:rsidR="00A948CD" w:rsidRPr="00845747" w:rsidRDefault="00A948CD" w:rsidP="00845747">
            <w:pPr>
              <w:autoSpaceDE w:val="0"/>
              <w:autoSpaceDN w:val="0"/>
              <w:adjustRightInd w:val="0"/>
              <w:rPr>
                <w:rFonts w:asciiTheme="minorHAnsi" w:eastAsia="Calibri" w:hAnsiTheme="minorHAnsi"/>
                <w:sz w:val="20"/>
              </w:rPr>
            </w:pPr>
          </w:p>
        </w:tc>
      </w:tr>
      <w:tr w:rsidR="000D1D9E" w:rsidRPr="00845747" w14:paraId="4C4FAE31" w14:textId="77777777" w:rsidTr="000D1D9E">
        <w:tc>
          <w:tcPr>
            <w:tcW w:w="1127" w:type="dxa"/>
          </w:tcPr>
          <w:p w14:paraId="4D21789A" w14:textId="77777777" w:rsidR="000D1D9E" w:rsidRPr="00845747" w:rsidRDefault="000D1D9E" w:rsidP="00845747">
            <w:pPr>
              <w:autoSpaceDE w:val="0"/>
              <w:autoSpaceDN w:val="0"/>
              <w:adjustRightInd w:val="0"/>
              <w:rPr>
                <w:rFonts w:asciiTheme="minorHAnsi" w:eastAsia="Calibri" w:hAnsiTheme="minorHAnsi"/>
                <w:sz w:val="20"/>
              </w:rPr>
            </w:pPr>
          </w:p>
        </w:tc>
        <w:tc>
          <w:tcPr>
            <w:tcW w:w="758" w:type="dxa"/>
          </w:tcPr>
          <w:p w14:paraId="046237DD" w14:textId="60CA54BB" w:rsidR="000D1D9E" w:rsidRPr="00845747" w:rsidRDefault="000D1D9E" w:rsidP="00845747">
            <w:pPr>
              <w:autoSpaceDE w:val="0"/>
              <w:autoSpaceDN w:val="0"/>
              <w:adjustRightInd w:val="0"/>
              <w:rPr>
                <w:rFonts w:asciiTheme="minorHAnsi" w:eastAsia="Calibri" w:hAnsiTheme="minorHAnsi"/>
                <w:sz w:val="20"/>
              </w:rPr>
            </w:pPr>
          </w:p>
        </w:tc>
        <w:tc>
          <w:tcPr>
            <w:tcW w:w="8185" w:type="dxa"/>
          </w:tcPr>
          <w:p w14:paraId="47BC7E29" w14:textId="77777777" w:rsidR="000D1D9E" w:rsidRDefault="000D1D9E" w:rsidP="00845747">
            <w:pPr>
              <w:autoSpaceDE w:val="0"/>
              <w:autoSpaceDN w:val="0"/>
              <w:adjustRightInd w:val="0"/>
              <w:rPr>
                <w:rFonts w:asciiTheme="minorHAnsi" w:eastAsia="Calibri" w:hAnsiTheme="minorHAnsi"/>
                <w:sz w:val="20"/>
              </w:rPr>
            </w:pPr>
            <w:r w:rsidRPr="00845747">
              <w:rPr>
                <w:rFonts w:asciiTheme="minorHAnsi" w:eastAsia="Calibri" w:hAnsiTheme="minorHAnsi"/>
                <w:sz w:val="20"/>
              </w:rPr>
              <w:t xml:space="preserve">Execute any formal documents (assignments or declarations and the like required for Harvard to prosecute any new or existing patent applications). </w:t>
            </w:r>
          </w:p>
          <w:p w14:paraId="2605EC87" w14:textId="29309478" w:rsidR="00A948CD" w:rsidRPr="00845747" w:rsidRDefault="00A948CD" w:rsidP="00845747">
            <w:pPr>
              <w:autoSpaceDE w:val="0"/>
              <w:autoSpaceDN w:val="0"/>
              <w:adjustRightInd w:val="0"/>
              <w:rPr>
                <w:rFonts w:asciiTheme="minorHAnsi" w:eastAsia="Calibri" w:hAnsiTheme="minorHAnsi"/>
                <w:sz w:val="20"/>
              </w:rPr>
            </w:pPr>
          </w:p>
        </w:tc>
      </w:tr>
      <w:tr w:rsidR="000D1D9E" w:rsidRPr="00845747" w14:paraId="7EFAE4F0" w14:textId="77777777" w:rsidTr="000D1D9E">
        <w:tc>
          <w:tcPr>
            <w:tcW w:w="1127" w:type="dxa"/>
          </w:tcPr>
          <w:p w14:paraId="1AE60EF1" w14:textId="77777777" w:rsidR="000D1D9E" w:rsidRPr="00845747" w:rsidRDefault="000D1D9E" w:rsidP="00845747">
            <w:pPr>
              <w:autoSpaceDE w:val="0"/>
              <w:autoSpaceDN w:val="0"/>
              <w:adjustRightInd w:val="0"/>
              <w:rPr>
                <w:rFonts w:asciiTheme="minorHAnsi" w:eastAsia="Calibri" w:hAnsiTheme="minorHAnsi"/>
                <w:sz w:val="20"/>
              </w:rPr>
            </w:pPr>
          </w:p>
        </w:tc>
        <w:tc>
          <w:tcPr>
            <w:tcW w:w="758" w:type="dxa"/>
          </w:tcPr>
          <w:p w14:paraId="42232251" w14:textId="181C90A7" w:rsidR="000D1D9E" w:rsidRPr="00845747" w:rsidRDefault="000D1D9E" w:rsidP="00845747">
            <w:pPr>
              <w:autoSpaceDE w:val="0"/>
              <w:autoSpaceDN w:val="0"/>
              <w:adjustRightInd w:val="0"/>
              <w:rPr>
                <w:rFonts w:asciiTheme="minorHAnsi" w:eastAsia="Calibri" w:hAnsiTheme="minorHAnsi"/>
                <w:sz w:val="20"/>
              </w:rPr>
            </w:pPr>
          </w:p>
        </w:tc>
        <w:tc>
          <w:tcPr>
            <w:tcW w:w="8185" w:type="dxa"/>
          </w:tcPr>
          <w:p w14:paraId="6E3192FE" w14:textId="77777777" w:rsidR="000D1D9E" w:rsidRDefault="000D1D9E" w:rsidP="00845747">
            <w:pPr>
              <w:autoSpaceDE w:val="0"/>
              <w:autoSpaceDN w:val="0"/>
              <w:adjustRightInd w:val="0"/>
              <w:rPr>
                <w:rFonts w:asciiTheme="minorHAnsi" w:eastAsia="Calibri" w:hAnsiTheme="minorHAnsi"/>
                <w:sz w:val="20"/>
              </w:rPr>
            </w:pPr>
            <w:r w:rsidRPr="00845747">
              <w:rPr>
                <w:rFonts w:asciiTheme="minorHAnsi" w:eastAsia="Calibri" w:hAnsiTheme="minorHAnsi"/>
                <w:sz w:val="20"/>
              </w:rPr>
              <w:t xml:space="preserve">Provide OTD with your future contact information, both to enable ongoing patenting and licensing activities, and to facilitate delivery to you of any future royalty payments. </w:t>
            </w:r>
          </w:p>
          <w:p w14:paraId="27DA5BA7" w14:textId="4D37BBEF" w:rsidR="00A948CD" w:rsidRPr="00845747" w:rsidRDefault="00A948CD" w:rsidP="00845747">
            <w:pPr>
              <w:autoSpaceDE w:val="0"/>
              <w:autoSpaceDN w:val="0"/>
              <w:adjustRightInd w:val="0"/>
              <w:rPr>
                <w:rFonts w:asciiTheme="minorHAnsi" w:eastAsia="Calibri" w:hAnsiTheme="minorHAnsi"/>
                <w:sz w:val="20"/>
              </w:rPr>
            </w:pPr>
          </w:p>
        </w:tc>
      </w:tr>
      <w:tr w:rsidR="000D1D9E" w:rsidRPr="0054260B" w14:paraId="4AE3416F" w14:textId="77777777" w:rsidTr="000D1D9E">
        <w:tc>
          <w:tcPr>
            <w:tcW w:w="1127" w:type="dxa"/>
          </w:tcPr>
          <w:p w14:paraId="26254DEE" w14:textId="77777777" w:rsidR="000D1D9E" w:rsidRPr="00845747" w:rsidRDefault="000D1D9E" w:rsidP="00845747">
            <w:pPr>
              <w:autoSpaceDE w:val="0"/>
              <w:autoSpaceDN w:val="0"/>
              <w:adjustRightInd w:val="0"/>
              <w:rPr>
                <w:rFonts w:asciiTheme="minorHAnsi" w:eastAsia="Calibri" w:hAnsiTheme="minorHAnsi"/>
                <w:sz w:val="20"/>
              </w:rPr>
            </w:pPr>
          </w:p>
        </w:tc>
        <w:tc>
          <w:tcPr>
            <w:tcW w:w="758" w:type="dxa"/>
          </w:tcPr>
          <w:p w14:paraId="64E437D0" w14:textId="06D7F6D7" w:rsidR="000D1D9E" w:rsidRPr="00845747" w:rsidRDefault="000D1D9E" w:rsidP="00845747">
            <w:pPr>
              <w:autoSpaceDE w:val="0"/>
              <w:autoSpaceDN w:val="0"/>
              <w:adjustRightInd w:val="0"/>
              <w:rPr>
                <w:rFonts w:asciiTheme="minorHAnsi" w:eastAsia="Calibri" w:hAnsiTheme="minorHAnsi"/>
                <w:sz w:val="20"/>
              </w:rPr>
            </w:pPr>
          </w:p>
        </w:tc>
        <w:tc>
          <w:tcPr>
            <w:tcW w:w="8185" w:type="dxa"/>
          </w:tcPr>
          <w:p w14:paraId="7A2DD221" w14:textId="58E85A7C" w:rsidR="000D1D9E" w:rsidRPr="00845747" w:rsidRDefault="000D1D9E" w:rsidP="00845747">
            <w:pPr>
              <w:autoSpaceDE w:val="0"/>
              <w:autoSpaceDN w:val="0"/>
              <w:adjustRightInd w:val="0"/>
              <w:rPr>
                <w:rFonts w:asciiTheme="minorHAnsi" w:eastAsia="Calibri" w:hAnsiTheme="minorHAnsi"/>
                <w:sz w:val="20"/>
              </w:rPr>
            </w:pPr>
            <w:r w:rsidRPr="00845747">
              <w:rPr>
                <w:rFonts w:asciiTheme="minorHAnsi" w:eastAsia="Calibri" w:hAnsiTheme="minorHAnsi"/>
                <w:sz w:val="20"/>
              </w:rPr>
              <w:t xml:space="preserve">Discuss with OTD any terms of existing licenses or other industry agreements that might be relevant to your future work.  </w:t>
            </w:r>
          </w:p>
        </w:tc>
      </w:tr>
    </w:tbl>
    <w:p w14:paraId="17E997CE" w14:textId="6DCD502F" w:rsidR="0054260B" w:rsidRPr="0054260B" w:rsidRDefault="0054260B" w:rsidP="0054260B">
      <w:pPr>
        <w:pStyle w:val="ListParagraph"/>
        <w:numPr>
          <w:ilvl w:val="0"/>
          <w:numId w:val="29"/>
        </w:numPr>
        <w:autoSpaceDE w:val="0"/>
        <w:autoSpaceDN w:val="0"/>
        <w:adjustRightInd w:val="0"/>
        <w:rPr>
          <w:rFonts w:asciiTheme="minorHAnsi" w:eastAsia="Calibri" w:hAnsiTheme="minorHAnsi"/>
          <w:sz w:val="20"/>
        </w:rPr>
      </w:pPr>
      <w:r w:rsidRPr="0054260B">
        <w:rPr>
          <w:rFonts w:asciiTheme="minorHAnsi" w:eastAsia="Calibri" w:hAnsiTheme="minorHAnsi"/>
          <w:sz w:val="20"/>
        </w:rPr>
        <w:br w:type="page"/>
      </w:r>
    </w:p>
    <w:p w14:paraId="7771782C" w14:textId="77777777" w:rsidR="0054260B" w:rsidRPr="0054260B" w:rsidRDefault="0054260B" w:rsidP="0054260B">
      <w:pPr>
        <w:autoSpaceDE w:val="0"/>
        <w:autoSpaceDN w:val="0"/>
        <w:adjustRightInd w:val="0"/>
        <w:ind w:left="720" w:hanging="720"/>
        <w:jc w:val="center"/>
        <w:rPr>
          <w:rFonts w:asciiTheme="minorHAnsi" w:eastAsia="Calibri" w:hAnsiTheme="minorHAnsi"/>
          <w:b/>
          <w:bCs/>
          <w:sz w:val="20"/>
        </w:rPr>
      </w:pPr>
    </w:p>
    <w:p w14:paraId="571C34FB" w14:textId="77777777" w:rsidR="0054260B" w:rsidRPr="0054260B" w:rsidRDefault="0054260B" w:rsidP="0007132A">
      <w:pPr>
        <w:autoSpaceDE w:val="0"/>
        <w:autoSpaceDN w:val="0"/>
        <w:adjustRightInd w:val="0"/>
        <w:ind w:left="720" w:hanging="720"/>
        <w:jc w:val="center"/>
        <w:outlineLvl w:val="0"/>
        <w:rPr>
          <w:rFonts w:asciiTheme="minorHAnsi" w:eastAsia="Calibri" w:hAnsiTheme="minorHAnsi"/>
          <w:sz w:val="20"/>
        </w:rPr>
      </w:pPr>
      <w:r w:rsidRPr="0054260B">
        <w:rPr>
          <w:rFonts w:asciiTheme="minorHAnsi" w:eastAsia="Calibri" w:hAnsiTheme="minorHAnsi"/>
          <w:b/>
          <w:bCs/>
          <w:sz w:val="20"/>
        </w:rPr>
        <w:t>APPENDIX H – TRANSFER DATA, RECORDS OR OTHER ITEMS</w:t>
      </w:r>
    </w:p>
    <w:p w14:paraId="70296AE8" w14:textId="77777777" w:rsidR="0054260B" w:rsidRPr="0054260B" w:rsidRDefault="0054260B" w:rsidP="0054260B">
      <w:pPr>
        <w:autoSpaceDE w:val="0"/>
        <w:autoSpaceDN w:val="0"/>
        <w:adjustRightInd w:val="0"/>
        <w:ind w:left="720" w:hanging="720"/>
        <w:jc w:val="center"/>
        <w:rPr>
          <w:rFonts w:asciiTheme="minorHAnsi" w:eastAsia="Calibri" w:hAnsiTheme="minorHAnsi"/>
          <w:sz w:val="20"/>
        </w:rPr>
      </w:pPr>
      <w:r w:rsidRPr="0054260B">
        <w:rPr>
          <w:rFonts w:asciiTheme="minorHAnsi" w:eastAsia="Calibri" w:hAnsiTheme="minorHAnsi"/>
          <w:b/>
          <w:bCs/>
          <w:sz w:val="20"/>
        </w:rPr>
        <w:t>(To be completed by a faculty member intending to transfer materials to another institution)</w:t>
      </w:r>
    </w:p>
    <w:p w14:paraId="7FF72B6E" w14:textId="7BFA96FF" w:rsidR="0054260B" w:rsidRPr="0054260B" w:rsidRDefault="0054260B" w:rsidP="0054260B">
      <w:pPr>
        <w:autoSpaceDE w:val="0"/>
        <w:autoSpaceDN w:val="0"/>
        <w:adjustRightInd w:val="0"/>
        <w:ind w:left="90"/>
        <w:rPr>
          <w:rFonts w:asciiTheme="minorHAnsi" w:eastAsia="Calibri" w:hAnsiTheme="minorHAnsi"/>
          <w:sz w:val="20"/>
        </w:rPr>
      </w:pPr>
      <w:r w:rsidRPr="0054260B">
        <w:rPr>
          <w:rFonts w:asciiTheme="minorHAnsi" w:eastAsia="Calibri" w:hAnsiTheme="minorHAnsi"/>
          <w:sz w:val="20"/>
        </w:rPr>
        <w:t>In many cases faculty will have data</w:t>
      </w:r>
      <w:r w:rsidR="002C4397">
        <w:rPr>
          <w:rFonts w:asciiTheme="minorHAnsi" w:eastAsia="Calibri" w:hAnsiTheme="minorHAnsi"/>
          <w:sz w:val="20"/>
        </w:rPr>
        <w:t xml:space="preserve"> or</w:t>
      </w:r>
      <w:r w:rsidRPr="0054260B">
        <w:rPr>
          <w:rFonts w:asciiTheme="minorHAnsi" w:eastAsia="Calibri" w:hAnsiTheme="minorHAnsi"/>
          <w:sz w:val="20"/>
        </w:rPr>
        <w:t xml:space="preserve"> records that they would like to take with them when they leave the University. The ownership of these items may be unclear. For more information about the disposition of records, please see the Harvard University General Records Schedule (http://grs.harvard.edu). It is necessary to clarify these issues prior to your departure or the transfer of these items. All items listed below must be completed </w:t>
      </w:r>
      <w:r w:rsidRPr="0054260B">
        <w:rPr>
          <w:rFonts w:asciiTheme="minorHAnsi" w:eastAsia="Calibri" w:hAnsiTheme="minorHAnsi"/>
          <w:b/>
          <w:bCs/>
          <w:sz w:val="20"/>
        </w:rPr>
        <w:t xml:space="preserve">PRIOR </w:t>
      </w:r>
      <w:r w:rsidRPr="0054260B">
        <w:rPr>
          <w:rFonts w:asciiTheme="minorHAnsi" w:eastAsia="Calibri" w:hAnsiTheme="minorHAnsi"/>
          <w:sz w:val="20"/>
        </w:rPr>
        <w:t xml:space="preserve">to departing FAS. </w:t>
      </w:r>
    </w:p>
    <w:p w14:paraId="484A238E" w14:textId="77777777" w:rsidR="0054260B" w:rsidRPr="0054260B" w:rsidRDefault="0054260B" w:rsidP="0054260B">
      <w:pPr>
        <w:autoSpaceDE w:val="0"/>
        <w:autoSpaceDN w:val="0"/>
        <w:adjustRightInd w:val="0"/>
        <w:ind w:left="720" w:hanging="720"/>
        <w:rPr>
          <w:rFonts w:asciiTheme="minorHAnsi" w:eastAsia="Calibri" w:hAnsiTheme="minorHAnsi"/>
          <w:sz w:val="20"/>
        </w:rPr>
      </w:pPr>
    </w:p>
    <w:p w14:paraId="5F42DD85" w14:textId="77777777" w:rsidR="0054260B" w:rsidRPr="0054260B" w:rsidRDefault="0054260B" w:rsidP="0054260B">
      <w:pPr>
        <w:autoSpaceDE w:val="0"/>
        <w:autoSpaceDN w:val="0"/>
        <w:adjustRightInd w:val="0"/>
        <w:ind w:left="720" w:hanging="720"/>
        <w:rPr>
          <w:rFonts w:asciiTheme="minorHAnsi" w:eastAsia="Calibri" w:hAnsiTheme="minorHAnsi"/>
          <w:b/>
          <w:bCs/>
          <w:sz w:val="20"/>
        </w:rPr>
      </w:pPr>
    </w:p>
    <w:p w14:paraId="638A3153" w14:textId="60EE5CD1" w:rsidR="00DA58AF" w:rsidRDefault="00DA58AF" w:rsidP="0007132A">
      <w:pPr>
        <w:autoSpaceDE w:val="0"/>
        <w:autoSpaceDN w:val="0"/>
        <w:adjustRightInd w:val="0"/>
        <w:jc w:val="center"/>
        <w:outlineLvl w:val="0"/>
        <w:rPr>
          <w:rStyle w:val="Strong"/>
          <w:i/>
          <w:szCs w:val="22"/>
          <w:u w:val="single"/>
        </w:rPr>
      </w:pPr>
      <w:r>
        <w:rPr>
          <w:rStyle w:val="Strong"/>
          <w:i/>
          <w:szCs w:val="22"/>
        </w:rPr>
        <w:t xml:space="preserve">30 Days Prior to </w:t>
      </w:r>
      <w:r w:rsidR="002F77EE">
        <w:rPr>
          <w:rStyle w:val="Strong"/>
          <w:i/>
          <w:szCs w:val="22"/>
          <w:u w:val="single"/>
        </w:rPr>
        <w:t>Departure</w:t>
      </w:r>
    </w:p>
    <w:p w14:paraId="4756C565" w14:textId="77777777" w:rsidR="0054260B" w:rsidRPr="0054260B" w:rsidRDefault="0054260B" w:rsidP="0054260B">
      <w:pPr>
        <w:autoSpaceDE w:val="0"/>
        <w:autoSpaceDN w:val="0"/>
        <w:adjustRightInd w:val="0"/>
        <w:ind w:left="720" w:hanging="720"/>
        <w:rPr>
          <w:rFonts w:asciiTheme="minorHAnsi" w:eastAsia="Calibri" w:hAnsiTheme="minorHAnsi"/>
          <w:sz w:val="20"/>
        </w:rPr>
      </w:pPr>
    </w:p>
    <w:tbl>
      <w:tblPr>
        <w:tblStyle w:val="TableGridLight1"/>
        <w:tblW w:w="0" w:type="auto"/>
        <w:tblLook w:val="04A0" w:firstRow="1" w:lastRow="0" w:firstColumn="1" w:lastColumn="0" w:noHBand="0" w:noVBand="1"/>
      </w:tblPr>
      <w:tblGrid>
        <w:gridCol w:w="1110"/>
        <w:gridCol w:w="775"/>
        <w:gridCol w:w="8185"/>
      </w:tblGrid>
      <w:tr w:rsidR="00DA58AF" w:rsidRPr="0006029D" w14:paraId="5DB665D3" w14:textId="77777777" w:rsidTr="00DA58AF">
        <w:tc>
          <w:tcPr>
            <w:tcW w:w="1110" w:type="dxa"/>
            <w:shd w:val="clear" w:color="auto" w:fill="B4C6E7" w:themeFill="accent1" w:themeFillTint="66"/>
          </w:tcPr>
          <w:p w14:paraId="04F51AF5" w14:textId="5B8DACA1" w:rsidR="0006029D" w:rsidRPr="00DA58AF" w:rsidRDefault="0006029D" w:rsidP="00DA58AF">
            <w:pPr>
              <w:autoSpaceDE w:val="0"/>
              <w:autoSpaceDN w:val="0"/>
              <w:adjustRightInd w:val="0"/>
              <w:jc w:val="center"/>
              <w:rPr>
                <w:rFonts w:asciiTheme="minorHAnsi" w:eastAsia="Calibri" w:hAnsiTheme="minorHAnsi"/>
                <w:sz w:val="20"/>
              </w:rPr>
            </w:pPr>
            <w:r w:rsidRPr="00DA58AF">
              <w:rPr>
                <w:rFonts w:asciiTheme="minorHAnsi" w:eastAsia="Calibri" w:hAnsiTheme="minorHAnsi"/>
                <w:sz w:val="20"/>
              </w:rPr>
              <w:t>Completed</w:t>
            </w:r>
          </w:p>
        </w:tc>
        <w:tc>
          <w:tcPr>
            <w:tcW w:w="775" w:type="dxa"/>
            <w:shd w:val="clear" w:color="auto" w:fill="B4C6E7" w:themeFill="accent1" w:themeFillTint="66"/>
          </w:tcPr>
          <w:p w14:paraId="4A17DE47" w14:textId="2B78FCF9" w:rsidR="0006029D" w:rsidRPr="00DA58AF" w:rsidRDefault="0006029D" w:rsidP="00DA58AF">
            <w:pPr>
              <w:autoSpaceDE w:val="0"/>
              <w:autoSpaceDN w:val="0"/>
              <w:adjustRightInd w:val="0"/>
              <w:jc w:val="center"/>
              <w:rPr>
                <w:rFonts w:asciiTheme="minorHAnsi" w:eastAsia="Calibri" w:hAnsiTheme="minorHAnsi"/>
                <w:sz w:val="20"/>
              </w:rPr>
            </w:pPr>
            <w:r w:rsidRPr="00DA58AF">
              <w:rPr>
                <w:rFonts w:asciiTheme="minorHAnsi" w:eastAsia="Calibri" w:hAnsiTheme="minorHAnsi"/>
                <w:sz w:val="20"/>
              </w:rPr>
              <w:t>N/A</w:t>
            </w:r>
          </w:p>
        </w:tc>
        <w:tc>
          <w:tcPr>
            <w:tcW w:w="8185" w:type="dxa"/>
            <w:shd w:val="clear" w:color="auto" w:fill="B4C6E7" w:themeFill="accent1" w:themeFillTint="66"/>
          </w:tcPr>
          <w:p w14:paraId="10B72941" w14:textId="396D26DF" w:rsidR="0006029D" w:rsidRPr="00DA58AF" w:rsidRDefault="0006029D" w:rsidP="00DA58AF">
            <w:pPr>
              <w:autoSpaceDE w:val="0"/>
              <w:autoSpaceDN w:val="0"/>
              <w:adjustRightInd w:val="0"/>
              <w:jc w:val="center"/>
              <w:rPr>
                <w:rFonts w:asciiTheme="minorHAnsi" w:eastAsia="Calibri" w:hAnsiTheme="minorHAnsi"/>
                <w:sz w:val="20"/>
              </w:rPr>
            </w:pPr>
            <w:r w:rsidRPr="00DA58AF">
              <w:rPr>
                <w:rFonts w:asciiTheme="minorHAnsi" w:eastAsia="Calibri" w:hAnsiTheme="minorHAnsi"/>
                <w:sz w:val="20"/>
              </w:rPr>
              <w:t>Responsibility</w:t>
            </w:r>
          </w:p>
        </w:tc>
      </w:tr>
      <w:tr w:rsidR="00DA58AF" w:rsidRPr="0006029D" w14:paraId="60787CEE" w14:textId="77777777" w:rsidTr="00DA58AF">
        <w:tc>
          <w:tcPr>
            <w:tcW w:w="1110" w:type="dxa"/>
          </w:tcPr>
          <w:p w14:paraId="78EF896C" w14:textId="77777777" w:rsidR="0006029D" w:rsidRPr="0006029D" w:rsidRDefault="0006029D" w:rsidP="0006029D">
            <w:pPr>
              <w:pStyle w:val="ListParagraph"/>
              <w:autoSpaceDE w:val="0"/>
              <w:autoSpaceDN w:val="0"/>
              <w:adjustRightInd w:val="0"/>
              <w:rPr>
                <w:rFonts w:asciiTheme="minorHAnsi" w:eastAsia="Calibri" w:hAnsiTheme="minorHAnsi"/>
                <w:sz w:val="20"/>
              </w:rPr>
            </w:pPr>
          </w:p>
        </w:tc>
        <w:tc>
          <w:tcPr>
            <w:tcW w:w="775" w:type="dxa"/>
          </w:tcPr>
          <w:p w14:paraId="08ECBF8A" w14:textId="7BEE1D86" w:rsidR="0006029D" w:rsidRPr="0006029D" w:rsidRDefault="0006029D" w:rsidP="0006029D">
            <w:pPr>
              <w:pStyle w:val="ListParagraph"/>
              <w:autoSpaceDE w:val="0"/>
              <w:autoSpaceDN w:val="0"/>
              <w:adjustRightInd w:val="0"/>
              <w:rPr>
                <w:rFonts w:asciiTheme="minorHAnsi" w:eastAsia="Calibri" w:hAnsiTheme="minorHAnsi"/>
                <w:sz w:val="20"/>
              </w:rPr>
            </w:pPr>
          </w:p>
        </w:tc>
        <w:tc>
          <w:tcPr>
            <w:tcW w:w="8185" w:type="dxa"/>
          </w:tcPr>
          <w:p w14:paraId="3C6DE3E3" w14:textId="171D99BB" w:rsidR="0006029D" w:rsidRPr="00DA58AF" w:rsidRDefault="0006029D" w:rsidP="00DA58AF">
            <w:pPr>
              <w:autoSpaceDE w:val="0"/>
              <w:autoSpaceDN w:val="0"/>
              <w:adjustRightInd w:val="0"/>
              <w:rPr>
                <w:rStyle w:val="Hyperlink"/>
                <w:rFonts w:asciiTheme="minorHAnsi" w:eastAsia="Calibri" w:hAnsiTheme="minorHAnsi"/>
                <w:color w:val="auto"/>
                <w:sz w:val="20"/>
                <w:u w:val="none"/>
              </w:rPr>
            </w:pPr>
            <w:r w:rsidRPr="00DA58AF">
              <w:rPr>
                <w:rFonts w:asciiTheme="minorHAnsi" w:eastAsia="Calibri" w:hAnsiTheme="minorHAnsi"/>
                <w:sz w:val="20"/>
              </w:rPr>
              <w:t>If you will be transferring data or related-research records</w:t>
            </w:r>
            <w:r w:rsidR="00DA58AF">
              <w:rPr>
                <w:rFonts w:asciiTheme="minorHAnsi" w:eastAsia="Calibri" w:hAnsiTheme="minorHAnsi"/>
                <w:sz w:val="20"/>
              </w:rPr>
              <w:t>,</w:t>
            </w:r>
            <w:r w:rsidRPr="00DA58AF">
              <w:rPr>
                <w:rFonts w:asciiTheme="minorHAnsi" w:eastAsia="Calibri" w:hAnsiTheme="minorHAnsi"/>
                <w:sz w:val="20"/>
              </w:rPr>
              <w:t xml:space="preserve"> please see the </w:t>
            </w:r>
            <w:r w:rsidRPr="00DA58AF">
              <w:rPr>
                <w:rFonts w:asciiTheme="minorHAnsi" w:eastAsia="Calibri" w:hAnsiTheme="minorHAnsi"/>
                <w:sz w:val="20"/>
              </w:rPr>
              <w:fldChar w:fldCharType="begin"/>
            </w:r>
            <w:r w:rsidRPr="00DA58AF">
              <w:rPr>
                <w:rFonts w:asciiTheme="minorHAnsi" w:eastAsia="Calibri" w:hAnsiTheme="minorHAnsi"/>
                <w:sz w:val="20"/>
              </w:rPr>
              <w:instrText>HYPERLINK "http://osp.finance.harvard.edu/retention-research-data-and-materials"</w:instrText>
            </w:r>
            <w:r w:rsidRPr="00DA58AF">
              <w:rPr>
                <w:rFonts w:asciiTheme="minorHAnsi" w:eastAsia="Calibri" w:hAnsiTheme="minorHAnsi"/>
                <w:sz w:val="20"/>
              </w:rPr>
              <w:fldChar w:fldCharType="separate"/>
            </w:r>
            <w:r w:rsidRPr="00DA58AF">
              <w:rPr>
                <w:rStyle w:val="Hyperlink"/>
                <w:rFonts w:asciiTheme="minorHAnsi" w:eastAsia="Calibri" w:hAnsiTheme="minorHAnsi"/>
                <w:sz w:val="20"/>
              </w:rPr>
              <w:t>Retention of Research Data and Materials Policy and related FAQs</w:t>
            </w:r>
          </w:p>
          <w:p w14:paraId="659F63C3" w14:textId="77777777" w:rsidR="0006029D" w:rsidRDefault="0006029D" w:rsidP="00DA58AF">
            <w:pPr>
              <w:rPr>
                <w:rFonts w:asciiTheme="minorHAnsi" w:hAnsiTheme="minorHAnsi"/>
                <w:b/>
                <w:i/>
                <w:sz w:val="20"/>
              </w:rPr>
            </w:pPr>
            <w:r w:rsidRPr="00DA58AF">
              <w:rPr>
                <w:rFonts w:asciiTheme="minorHAnsi" w:hAnsiTheme="minorHAnsi"/>
                <w:sz w:val="20"/>
              </w:rPr>
              <w:fldChar w:fldCharType="end"/>
            </w:r>
            <w:r w:rsidRPr="00DA58AF">
              <w:rPr>
                <w:rFonts w:asciiTheme="minorHAnsi" w:hAnsiTheme="minorHAnsi"/>
                <w:b/>
                <w:i/>
                <w:sz w:val="20"/>
              </w:rPr>
              <w:t>Administrative records from your time at FAS regardless of format may be considered University records. Please contact your departmental administrator for information on disposition.</w:t>
            </w:r>
          </w:p>
          <w:p w14:paraId="5ECC58D3" w14:textId="77777777" w:rsidR="00DA58AF" w:rsidRPr="00DA58AF" w:rsidRDefault="00DA58AF" w:rsidP="00DA58AF">
            <w:pPr>
              <w:rPr>
                <w:b/>
                <w:i/>
              </w:rPr>
            </w:pPr>
          </w:p>
        </w:tc>
      </w:tr>
      <w:tr w:rsidR="003B7D71" w:rsidRPr="0006029D" w14:paraId="22313F82" w14:textId="77777777" w:rsidTr="00DA58AF">
        <w:tc>
          <w:tcPr>
            <w:tcW w:w="1110" w:type="dxa"/>
          </w:tcPr>
          <w:p w14:paraId="7B265CEF" w14:textId="77777777" w:rsidR="003B7D71" w:rsidRPr="0006029D" w:rsidRDefault="003B7D71" w:rsidP="0006029D">
            <w:pPr>
              <w:pStyle w:val="ListParagraph"/>
              <w:autoSpaceDE w:val="0"/>
              <w:autoSpaceDN w:val="0"/>
              <w:adjustRightInd w:val="0"/>
              <w:rPr>
                <w:rFonts w:asciiTheme="minorHAnsi" w:eastAsia="Calibri" w:hAnsiTheme="minorHAnsi"/>
                <w:sz w:val="20"/>
              </w:rPr>
            </w:pPr>
          </w:p>
        </w:tc>
        <w:tc>
          <w:tcPr>
            <w:tcW w:w="775" w:type="dxa"/>
          </w:tcPr>
          <w:p w14:paraId="09C82FEB" w14:textId="77777777" w:rsidR="003B7D71" w:rsidRPr="0006029D" w:rsidRDefault="003B7D71" w:rsidP="0006029D">
            <w:pPr>
              <w:pStyle w:val="ListParagraph"/>
              <w:autoSpaceDE w:val="0"/>
              <w:autoSpaceDN w:val="0"/>
              <w:adjustRightInd w:val="0"/>
              <w:rPr>
                <w:rFonts w:asciiTheme="minorHAnsi" w:eastAsia="Calibri" w:hAnsiTheme="minorHAnsi"/>
                <w:sz w:val="20"/>
              </w:rPr>
            </w:pPr>
          </w:p>
        </w:tc>
        <w:tc>
          <w:tcPr>
            <w:tcW w:w="8185" w:type="dxa"/>
          </w:tcPr>
          <w:p w14:paraId="003F4CA8" w14:textId="77777777" w:rsidR="003B7D71" w:rsidRDefault="003B7D71" w:rsidP="00236A21">
            <w:pPr>
              <w:autoSpaceDE w:val="0"/>
              <w:autoSpaceDN w:val="0"/>
              <w:adjustRightInd w:val="0"/>
              <w:rPr>
                <w:rFonts w:asciiTheme="minorHAnsi" w:eastAsia="Calibri" w:hAnsiTheme="minorHAnsi"/>
                <w:sz w:val="20"/>
              </w:rPr>
            </w:pPr>
            <w:r>
              <w:rPr>
                <w:rFonts w:asciiTheme="minorHAnsi" w:eastAsia="Calibri" w:hAnsiTheme="minorHAnsi"/>
                <w:sz w:val="20"/>
              </w:rPr>
              <w:t xml:space="preserve">If you have Harvard-conducted lab notebooks, please provide copies to the Department and/or provide a detailed inventory as </w:t>
            </w:r>
            <w:r w:rsidR="00236A21">
              <w:rPr>
                <w:rFonts w:asciiTheme="minorHAnsi" w:eastAsia="Calibri" w:hAnsiTheme="minorHAnsi"/>
                <w:sz w:val="20"/>
              </w:rPr>
              <w:t>seen</w:t>
            </w:r>
            <w:r w:rsidR="00233BDB">
              <w:rPr>
                <w:rFonts w:asciiTheme="minorHAnsi" w:eastAsia="Calibri" w:hAnsiTheme="minorHAnsi"/>
                <w:sz w:val="20"/>
              </w:rPr>
              <w:t xml:space="preserve"> in Appendix J</w:t>
            </w:r>
            <w:r>
              <w:rPr>
                <w:rFonts w:asciiTheme="minorHAnsi" w:eastAsia="Calibri" w:hAnsiTheme="minorHAnsi"/>
                <w:sz w:val="20"/>
              </w:rPr>
              <w:t>.</w:t>
            </w:r>
          </w:p>
          <w:p w14:paraId="5FE2FDD8" w14:textId="6AF626E7" w:rsidR="00A368CA" w:rsidRPr="00DA58AF" w:rsidRDefault="00A368CA" w:rsidP="00236A21">
            <w:pPr>
              <w:autoSpaceDE w:val="0"/>
              <w:autoSpaceDN w:val="0"/>
              <w:adjustRightInd w:val="0"/>
              <w:rPr>
                <w:rFonts w:asciiTheme="minorHAnsi" w:eastAsia="Calibri" w:hAnsiTheme="minorHAnsi"/>
                <w:sz w:val="20"/>
              </w:rPr>
            </w:pPr>
          </w:p>
        </w:tc>
      </w:tr>
      <w:tr w:rsidR="00DA58AF" w:rsidRPr="0006029D" w14:paraId="651C8FA7" w14:textId="77777777" w:rsidTr="00DA58AF">
        <w:tc>
          <w:tcPr>
            <w:tcW w:w="1110" w:type="dxa"/>
          </w:tcPr>
          <w:p w14:paraId="4E1430FC" w14:textId="77777777" w:rsidR="0006029D" w:rsidRPr="0006029D" w:rsidRDefault="0006029D" w:rsidP="0006029D">
            <w:pPr>
              <w:pStyle w:val="ListParagraph"/>
              <w:rPr>
                <w:rFonts w:asciiTheme="minorHAnsi" w:eastAsia="Calibri" w:hAnsiTheme="minorHAnsi"/>
                <w:sz w:val="20"/>
              </w:rPr>
            </w:pPr>
          </w:p>
        </w:tc>
        <w:tc>
          <w:tcPr>
            <w:tcW w:w="775" w:type="dxa"/>
          </w:tcPr>
          <w:p w14:paraId="3766FCA5" w14:textId="1877FC3B" w:rsidR="0006029D" w:rsidRPr="0006029D" w:rsidRDefault="0006029D" w:rsidP="0006029D">
            <w:pPr>
              <w:pStyle w:val="ListParagraph"/>
              <w:rPr>
                <w:rFonts w:asciiTheme="minorHAnsi" w:eastAsia="Calibri" w:hAnsiTheme="minorHAnsi"/>
                <w:sz w:val="20"/>
              </w:rPr>
            </w:pPr>
          </w:p>
        </w:tc>
        <w:tc>
          <w:tcPr>
            <w:tcW w:w="8185" w:type="dxa"/>
          </w:tcPr>
          <w:p w14:paraId="2EC31EF6" w14:textId="77777777" w:rsidR="00DA58AF" w:rsidRDefault="0006029D" w:rsidP="00DA58AF">
            <w:pPr>
              <w:rPr>
                <w:rFonts w:asciiTheme="minorHAnsi" w:eastAsia="Calibri" w:hAnsiTheme="minorHAnsi"/>
                <w:sz w:val="20"/>
              </w:rPr>
            </w:pPr>
            <w:r w:rsidRPr="00DA58AF">
              <w:rPr>
                <w:rFonts w:asciiTheme="minorHAnsi" w:eastAsia="Calibri" w:hAnsiTheme="minorHAnsi"/>
                <w:sz w:val="20"/>
              </w:rPr>
              <w:t>If any of your records relate to inventions on which OTD has sought patent protection, please ensure that OTD is aware of the location of those records, in case they should need access to them in connection with your patents.</w:t>
            </w:r>
          </w:p>
          <w:p w14:paraId="095D8DFB" w14:textId="0E878528" w:rsidR="0006029D" w:rsidRPr="00DA58AF" w:rsidRDefault="0006029D" w:rsidP="00DA58AF">
            <w:pPr>
              <w:rPr>
                <w:rFonts w:asciiTheme="minorHAnsi" w:hAnsiTheme="minorHAnsi"/>
                <w:sz w:val="20"/>
              </w:rPr>
            </w:pPr>
            <w:r w:rsidRPr="00DA58AF">
              <w:rPr>
                <w:rFonts w:asciiTheme="minorHAnsi" w:eastAsia="Calibri" w:hAnsiTheme="minorHAnsi"/>
                <w:sz w:val="20"/>
              </w:rPr>
              <w:t xml:space="preserve"> </w:t>
            </w:r>
          </w:p>
        </w:tc>
      </w:tr>
    </w:tbl>
    <w:p w14:paraId="3F43D616" w14:textId="77777777" w:rsidR="0054260B" w:rsidRPr="0054260B" w:rsidRDefault="0054260B" w:rsidP="0054260B">
      <w:pPr>
        <w:autoSpaceDE w:val="0"/>
        <w:autoSpaceDN w:val="0"/>
        <w:adjustRightInd w:val="0"/>
        <w:ind w:left="720" w:hanging="720"/>
        <w:jc w:val="center"/>
        <w:rPr>
          <w:rFonts w:asciiTheme="minorHAnsi" w:eastAsia="Calibri" w:hAnsiTheme="minorHAnsi"/>
          <w:sz w:val="20"/>
        </w:rPr>
      </w:pPr>
      <w:r w:rsidRPr="0054260B">
        <w:rPr>
          <w:rFonts w:asciiTheme="minorHAnsi" w:eastAsia="Calibri" w:hAnsiTheme="minorHAnsi"/>
          <w:sz w:val="20"/>
        </w:rPr>
        <w:br w:type="page"/>
      </w:r>
    </w:p>
    <w:p w14:paraId="2878D73F" w14:textId="77777777" w:rsidR="0054260B" w:rsidRPr="0054260B" w:rsidRDefault="0054260B" w:rsidP="0054260B">
      <w:pPr>
        <w:autoSpaceDE w:val="0"/>
        <w:autoSpaceDN w:val="0"/>
        <w:adjustRightInd w:val="0"/>
        <w:ind w:left="720" w:hanging="720"/>
        <w:jc w:val="center"/>
        <w:rPr>
          <w:rFonts w:asciiTheme="minorHAnsi" w:eastAsia="Calibri" w:hAnsiTheme="minorHAnsi"/>
          <w:sz w:val="20"/>
        </w:rPr>
      </w:pPr>
    </w:p>
    <w:p w14:paraId="732FECD8" w14:textId="568E2AB0" w:rsidR="00213EBE" w:rsidRPr="0054260B" w:rsidRDefault="00213EBE" w:rsidP="0007132A">
      <w:pPr>
        <w:autoSpaceDE w:val="0"/>
        <w:autoSpaceDN w:val="0"/>
        <w:adjustRightInd w:val="0"/>
        <w:ind w:left="720" w:hanging="720"/>
        <w:jc w:val="center"/>
        <w:outlineLvl w:val="0"/>
        <w:rPr>
          <w:rFonts w:asciiTheme="minorHAnsi" w:eastAsia="Calibri" w:hAnsiTheme="minorHAnsi"/>
          <w:b/>
          <w:sz w:val="20"/>
        </w:rPr>
      </w:pPr>
      <w:r>
        <w:rPr>
          <w:rFonts w:asciiTheme="minorHAnsi" w:eastAsia="Calibri" w:hAnsiTheme="minorHAnsi"/>
          <w:b/>
          <w:sz w:val="20"/>
        </w:rPr>
        <w:t xml:space="preserve">APPENDIX </w:t>
      </w:r>
      <w:r w:rsidR="002C4397">
        <w:rPr>
          <w:rFonts w:asciiTheme="minorHAnsi" w:eastAsia="Calibri" w:hAnsiTheme="minorHAnsi"/>
          <w:b/>
          <w:sz w:val="20"/>
        </w:rPr>
        <w:t>I</w:t>
      </w:r>
      <w:r w:rsidRPr="0054260B">
        <w:rPr>
          <w:rFonts w:asciiTheme="minorHAnsi" w:eastAsia="Calibri" w:hAnsiTheme="minorHAnsi"/>
          <w:b/>
          <w:sz w:val="20"/>
        </w:rPr>
        <w:t xml:space="preserve"> – </w:t>
      </w:r>
      <w:r>
        <w:rPr>
          <w:rFonts w:asciiTheme="minorHAnsi" w:eastAsia="Calibri" w:hAnsiTheme="minorHAnsi"/>
          <w:b/>
          <w:sz w:val="20"/>
        </w:rPr>
        <w:t>LAB NOTEBOOK INVENTORY LOG</w:t>
      </w:r>
    </w:p>
    <w:p w14:paraId="005DE1DA" w14:textId="50A7FA43" w:rsidR="00213EBE" w:rsidRPr="0054260B" w:rsidRDefault="00213EBE" w:rsidP="00213EBE">
      <w:pPr>
        <w:autoSpaceDE w:val="0"/>
        <w:autoSpaceDN w:val="0"/>
        <w:adjustRightInd w:val="0"/>
        <w:ind w:left="720" w:hanging="720"/>
        <w:jc w:val="center"/>
        <w:rPr>
          <w:rFonts w:asciiTheme="minorHAnsi" w:eastAsia="Calibri" w:hAnsiTheme="minorHAnsi"/>
          <w:b/>
          <w:bCs/>
          <w:sz w:val="20"/>
        </w:rPr>
      </w:pPr>
      <w:r w:rsidRPr="0054260B">
        <w:rPr>
          <w:rFonts w:asciiTheme="minorHAnsi" w:eastAsia="Calibri" w:hAnsiTheme="minorHAnsi"/>
          <w:b/>
          <w:bCs/>
          <w:sz w:val="20"/>
        </w:rPr>
        <w:t xml:space="preserve">(To be completed </w:t>
      </w:r>
      <w:r w:rsidR="00F70195">
        <w:rPr>
          <w:rFonts w:asciiTheme="minorHAnsi" w:eastAsia="Calibri" w:hAnsiTheme="minorHAnsi"/>
          <w:b/>
          <w:bCs/>
          <w:sz w:val="20"/>
        </w:rPr>
        <w:t>and certified by</w:t>
      </w:r>
      <w:r w:rsidRPr="0054260B">
        <w:rPr>
          <w:rFonts w:asciiTheme="minorHAnsi" w:eastAsia="Calibri" w:hAnsiTheme="minorHAnsi"/>
          <w:b/>
          <w:bCs/>
          <w:sz w:val="20"/>
        </w:rPr>
        <w:t xml:space="preserve"> </w:t>
      </w:r>
      <w:r w:rsidR="00F70195">
        <w:rPr>
          <w:rFonts w:asciiTheme="minorHAnsi" w:eastAsia="Calibri" w:hAnsiTheme="minorHAnsi"/>
          <w:b/>
          <w:bCs/>
          <w:sz w:val="20"/>
        </w:rPr>
        <w:t>the Faculty</w:t>
      </w:r>
      <w:r w:rsidRPr="0054260B">
        <w:rPr>
          <w:rFonts w:asciiTheme="minorHAnsi" w:eastAsia="Calibri" w:hAnsiTheme="minorHAnsi"/>
          <w:b/>
          <w:bCs/>
          <w:sz w:val="20"/>
        </w:rPr>
        <w:t xml:space="preserve"> </w:t>
      </w:r>
      <w:r>
        <w:rPr>
          <w:rFonts w:asciiTheme="minorHAnsi" w:eastAsia="Calibri" w:hAnsiTheme="minorHAnsi"/>
          <w:b/>
          <w:bCs/>
          <w:sz w:val="20"/>
        </w:rPr>
        <w:t>who will be retaining the original copies of their lab notebooks</w:t>
      </w:r>
      <w:r w:rsidR="00F70195">
        <w:rPr>
          <w:rFonts w:asciiTheme="minorHAnsi" w:eastAsia="Calibri" w:hAnsiTheme="minorHAnsi"/>
          <w:b/>
          <w:bCs/>
          <w:sz w:val="20"/>
        </w:rPr>
        <w:t xml:space="preserve"> or research data</w:t>
      </w:r>
      <w:r>
        <w:rPr>
          <w:rFonts w:asciiTheme="minorHAnsi" w:eastAsia="Calibri" w:hAnsiTheme="minorHAnsi"/>
          <w:b/>
          <w:bCs/>
          <w:sz w:val="20"/>
        </w:rPr>
        <w:t xml:space="preserve"> associated with research conducted at Harvard.</w:t>
      </w:r>
      <w:r w:rsidRPr="0054260B">
        <w:rPr>
          <w:rFonts w:asciiTheme="minorHAnsi" w:eastAsia="Calibri" w:hAnsiTheme="minorHAnsi"/>
          <w:b/>
          <w:bCs/>
          <w:sz w:val="20"/>
        </w:rPr>
        <w:t>)</w:t>
      </w:r>
    </w:p>
    <w:p w14:paraId="1D19E37D" w14:textId="77777777" w:rsidR="00F81724" w:rsidRDefault="00F81724" w:rsidP="007469DB">
      <w:pPr>
        <w:autoSpaceDE w:val="0"/>
        <w:autoSpaceDN w:val="0"/>
        <w:adjustRightInd w:val="0"/>
        <w:rPr>
          <w:rFonts w:asciiTheme="minorHAnsi" w:eastAsia="Calibri" w:hAnsiTheme="minorHAnsi"/>
          <w:sz w:val="20"/>
        </w:rPr>
      </w:pPr>
    </w:p>
    <w:p w14:paraId="1B6698FE" w14:textId="5C20EBD3" w:rsidR="00213EBE" w:rsidRDefault="002A44B4" w:rsidP="00213EBE">
      <w:pPr>
        <w:pStyle w:val="Default"/>
        <w:rPr>
          <w:rFonts w:asciiTheme="minorHAnsi" w:eastAsia="Calibri" w:hAnsiTheme="minorHAnsi"/>
          <w:sz w:val="20"/>
        </w:rPr>
      </w:pPr>
      <w:sdt>
        <w:sdtPr>
          <w:rPr>
            <w:rFonts w:asciiTheme="minorHAnsi" w:eastAsia="Calibri" w:hAnsiTheme="minorHAnsi"/>
            <w:sz w:val="20"/>
          </w:rPr>
          <w:id w:val="952364983"/>
          <w14:checkbox>
            <w14:checked w14:val="0"/>
            <w14:checkedState w14:val="2612" w14:font="MS Gothic"/>
            <w14:uncheckedState w14:val="2610" w14:font="MS Gothic"/>
          </w14:checkbox>
        </w:sdtPr>
        <w:sdtEndPr/>
        <w:sdtContent>
          <w:r w:rsidR="00213EBE">
            <w:rPr>
              <w:rFonts w:ascii="MS Gothic" w:eastAsia="MS Gothic" w:hAnsi="MS Gothic" w:hint="eastAsia"/>
              <w:sz w:val="20"/>
            </w:rPr>
            <w:t>☐</w:t>
          </w:r>
        </w:sdtContent>
      </w:sdt>
      <w:r w:rsidR="00213EBE">
        <w:rPr>
          <w:rFonts w:asciiTheme="minorHAnsi" w:eastAsia="Calibri" w:hAnsiTheme="minorHAnsi"/>
          <w:sz w:val="20"/>
        </w:rPr>
        <w:t xml:space="preserve"> I certify that the list below includes a complete inventory of any lab notebook and other research data that pertains to research conducted at Harvard.  I understand that these items are considered Harvard Intellectual Property in accordance with Harvard’s </w:t>
      </w:r>
      <w:hyperlink r:id="rId18" w:history="1">
        <w:r w:rsidR="00213EBE" w:rsidRPr="00213EBE">
          <w:rPr>
            <w:rStyle w:val="Hyperlink"/>
            <w:rFonts w:asciiTheme="minorHAnsi" w:eastAsia="Calibri" w:hAnsiTheme="minorHAnsi"/>
            <w:sz w:val="20"/>
          </w:rPr>
          <w:t>Statement of Policy in Regard to Intellectual Property</w:t>
        </w:r>
      </w:hyperlink>
      <w:r w:rsidR="00213EBE">
        <w:rPr>
          <w:rFonts w:asciiTheme="minorHAnsi" w:eastAsia="Calibri" w:hAnsiTheme="minorHAnsi"/>
          <w:sz w:val="20"/>
        </w:rPr>
        <w:t xml:space="preserve"> and agree to provi</w:t>
      </w:r>
      <w:r w:rsidR="00336006">
        <w:rPr>
          <w:rFonts w:asciiTheme="minorHAnsi" w:eastAsia="Calibri" w:hAnsiTheme="minorHAnsi"/>
          <w:sz w:val="20"/>
        </w:rPr>
        <w:t>de Harvard copies upon request</w:t>
      </w:r>
      <w:r w:rsidR="00213EBE">
        <w:rPr>
          <w:rFonts w:asciiTheme="minorHAnsi" w:eastAsia="Calibri" w:hAnsiTheme="minorHAnsi"/>
          <w:sz w:val="20"/>
        </w:rPr>
        <w:t>, even after my departure from Harvard.</w:t>
      </w:r>
    </w:p>
    <w:p w14:paraId="7603D47E" w14:textId="77777777" w:rsidR="00336006" w:rsidRDefault="00336006" w:rsidP="00213EBE">
      <w:pPr>
        <w:pStyle w:val="Default"/>
        <w:rPr>
          <w:rFonts w:asciiTheme="minorHAnsi" w:eastAsia="Calibri" w:hAnsiTheme="minorHAnsi"/>
          <w:sz w:val="20"/>
        </w:rPr>
      </w:pPr>
    </w:p>
    <w:tbl>
      <w:tblPr>
        <w:tblStyle w:val="TableGrid"/>
        <w:tblW w:w="10615" w:type="dxa"/>
        <w:tblLook w:val="04A0" w:firstRow="1" w:lastRow="0" w:firstColumn="1" w:lastColumn="0" w:noHBand="0" w:noVBand="1"/>
      </w:tblPr>
      <w:tblGrid>
        <w:gridCol w:w="1345"/>
        <w:gridCol w:w="3538"/>
        <w:gridCol w:w="2684"/>
        <w:gridCol w:w="3048"/>
      </w:tblGrid>
      <w:tr w:rsidR="00F8307F" w14:paraId="06538290" w14:textId="6196CA5C" w:rsidTr="00F8307F">
        <w:tc>
          <w:tcPr>
            <w:tcW w:w="1345" w:type="dxa"/>
            <w:vAlign w:val="center"/>
          </w:tcPr>
          <w:p w14:paraId="7582A2B7" w14:textId="5DE158BC" w:rsidR="00F8307F" w:rsidRPr="00F8307F" w:rsidRDefault="00F8307F" w:rsidP="00F8307F">
            <w:pPr>
              <w:pStyle w:val="Default"/>
              <w:jc w:val="center"/>
              <w:rPr>
                <w:rFonts w:asciiTheme="minorHAnsi" w:eastAsia="Calibri" w:hAnsiTheme="minorHAnsi"/>
                <w:b/>
                <w:sz w:val="18"/>
                <w:szCs w:val="18"/>
              </w:rPr>
            </w:pPr>
            <w:r w:rsidRPr="00F8307F">
              <w:rPr>
                <w:rFonts w:asciiTheme="minorHAnsi" w:eastAsia="Calibri" w:hAnsiTheme="minorHAnsi"/>
                <w:b/>
                <w:sz w:val="18"/>
                <w:szCs w:val="18"/>
              </w:rPr>
              <w:t>Dates of Notebook/ Research Material</w:t>
            </w:r>
          </w:p>
        </w:tc>
        <w:tc>
          <w:tcPr>
            <w:tcW w:w="3538" w:type="dxa"/>
            <w:vAlign w:val="center"/>
          </w:tcPr>
          <w:p w14:paraId="2FA937EC" w14:textId="07FCC31F" w:rsidR="00F8307F" w:rsidRPr="00F8307F" w:rsidRDefault="00F8307F" w:rsidP="00F8307F">
            <w:pPr>
              <w:pStyle w:val="Default"/>
              <w:jc w:val="center"/>
              <w:rPr>
                <w:rFonts w:asciiTheme="minorHAnsi" w:eastAsia="Calibri" w:hAnsiTheme="minorHAnsi"/>
                <w:b/>
                <w:sz w:val="18"/>
                <w:szCs w:val="18"/>
              </w:rPr>
            </w:pPr>
            <w:r w:rsidRPr="00F8307F">
              <w:rPr>
                <w:rFonts w:asciiTheme="minorHAnsi" w:eastAsia="Calibri" w:hAnsiTheme="minorHAnsi"/>
                <w:b/>
                <w:sz w:val="18"/>
                <w:szCs w:val="18"/>
              </w:rPr>
              <w:t>Description of Notebook/Research Material (incl</w:t>
            </w:r>
            <w:r>
              <w:rPr>
                <w:rFonts w:asciiTheme="minorHAnsi" w:eastAsia="Calibri" w:hAnsiTheme="minorHAnsi"/>
                <w:b/>
                <w:sz w:val="18"/>
                <w:szCs w:val="18"/>
              </w:rPr>
              <w:t>.</w:t>
            </w:r>
            <w:r w:rsidRPr="00F8307F">
              <w:rPr>
                <w:rFonts w:asciiTheme="minorHAnsi" w:eastAsia="Calibri" w:hAnsiTheme="minorHAnsi"/>
                <w:b/>
                <w:sz w:val="18"/>
                <w:szCs w:val="18"/>
              </w:rPr>
              <w:t xml:space="preserve"> name of researcher)</w:t>
            </w:r>
          </w:p>
        </w:tc>
        <w:tc>
          <w:tcPr>
            <w:tcW w:w="2684" w:type="dxa"/>
            <w:vAlign w:val="center"/>
          </w:tcPr>
          <w:p w14:paraId="34E9064D" w14:textId="6AA38585" w:rsidR="00F8307F" w:rsidRDefault="00F8307F" w:rsidP="00F8307F">
            <w:pPr>
              <w:pStyle w:val="Default"/>
              <w:jc w:val="center"/>
              <w:rPr>
                <w:rFonts w:asciiTheme="minorHAnsi" w:eastAsia="Calibri" w:hAnsiTheme="minorHAnsi"/>
                <w:b/>
                <w:sz w:val="18"/>
                <w:szCs w:val="18"/>
              </w:rPr>
            </w:pPr>
            <w:r w:rsidRPr="00F8307F">
              <w:rPr>
                <w:rFonts w:asciiTheme="minorHAnsi" w:eastAsia="Calibri" w:hAnsiTheme="minorHAnsi"/>
                <w:b/>
                <w:sz w:val="18"/>
                <w:szCs w:val="18"/>
              </w:rPr>
              <w:t>Project</w:t>
            </w:r>
          </w:p>
          <w:p w14:paraId="09D332E0" w14:textId="627F10FE" w:rsidR="00F8307F" w:rsidRPr="00F8307F" w:rsidRDefault="00F8307F" w:rsidP="00F8307F">
            <w:pPr>
              <w:pStyle w:val="Default"/>
              <w:jc w:val="center"/>
              <w:rPr>
                <w:rFonts w:asciiTheme="minorHAnsi" w:eastAsia="Calibri" w:hAnsiTheme="minorHAnsi"/>
                <w:b/>
                <w:sz w:val="18"/>
                <w:szCs w:val="18"/>
              </w:rPr>
            </w:pPr>
            <w:r w:rsidRPr="00F8307F">
              <w:rPr>
                <w:rFonts w:asciiTheme="minorHAnsi" w:eastAsia="Calibri" w:hAnsiTheme="minorHAnsi"/>
                <w:b/>
                <w:sz w:val="18"/>
                <w:szCs w:val="18"/>
              </w:rPr>
              <w:t>(incl</w:t>
            </w:r>
            <w:r>
              <w:rPr>
                <w:rFonts w:asciiTheme="minorHAnsi" w:eastAsia="Calibri" w:hAnsiTheme="minorHAnsi"/>
                <w:b/>
                <w:sz w:val="18"/>
                <w:szCs w:val="18"/>
              </w:rPr>
              <w:t>.</w:t>
            </w:r>
            <w:r w:rsidRPr="00F8307F">
              <w:rPr>
                <w:rFonts w:asciiTheme="minorHAnsi" w:eastAsia="Calibri" w:hAnsiTheme="minorHAnsi"/>
                <w:b/>
                <w:sz w:val="18"/>
                <w:szCs w:val="18"/>
              </w:rPr>
              <w:t xml:space="preserve"> sponsor &amp; grant no. if applicable)</w:t>
            </w:r>
          </w:p>
        </w:tc>
        <w:tc>
          <w:tcPr>
            <w:tcW w:w="3048" w:type="dxa"/>
            <w:vAlign w:val="center"/>
          </w:tcPr>
          <w:p w14:paraId="70DE039C" w14:textId="1665E3D0" w:rsidR="00F8307F" w:rsidRPr="00F8307F" w:rsidRDefault="00F8307F" w:rsidP="00F8307F">
            <w:pPr>
              <w:pStyle w:val="Default"/>
              <w:jc w:val="center"/>
              <w:rPr>
                <w:rFonts w:asciiTheme="minorHAnsi" w:eastAsia="Calibri" w:hAnsiTheme="minorHAnsi"/>
                <w:b/>
                <w:sz w:val="18"/>
                <w:szCs w:val="18"/>
              </w:rPr>
            </w:pPr>
            <w:r>
              <w:rPr>
                <w:rFonts w:asciiTheme="minorHAnsi" w:eastAsia="Calibri" w:hAnsiTheme="minorHAnsi"/>
                <w:b/>
                <w:sz w:val="18"/>
                <w:szCs w:val="18"/>
              </w:rPr>
              <w:t>Comments</w:t>
            </w:r>
          </w:p>
        </w:tc>
      </w:tr>
      <w:tr w:rsidR="00F8307F" w14:paraId="6388C6B8" w14:textId="103D6FDC" w:rsidTr="00F8307F">
        <w:trPr>
          <w:trHeight w:val="576"/>
        </w:trPr>
        <w:tc>
          <w:tcPr>
            <w:tcW w:w="1345" w:type="dxa"/>
          </w:tcPr>
          <w:p w14:paraId="4CC470DB" w14:textId="77777777" w:rsidR="00F8307F" w:rsidRDefault="00F8307F" w:rsidP="00213EBE">
            <w:pPr>
              <w:pStyle w:val="Default"/>
              <w:rPr>
                <w:rFonts w:asciiTheme="minorHAnsi" w:eastAsia="Calibri" w:hAnsiTheme="minorHAnsi"/>
                <w:sz w:val="20"/>
              </w:rPr>
            </w:pPr>
          </w:p>
        </w:tc>
        <w:tc>
          <w:tcPr>
            <w:tcW w:w="3538" w:type="dxa"/>
          </w:tcPr>
          <w:p w14:paraId="272A5149" w14:textId="77777777" w:rsidR="00F8307F" w:rsidRDefault="00F8307F" w:rsidP="00213EBE">
            <w:pPr>
              <w:pStyle w:val="Default"/>
              <w:rPr>
                <w:rFonts w:asciiTheme="minorHAnsi" w:eastAsia="Calibri" w:hAnsiTheme="minorHAnsi"/>
                <w:sz w:val="20"/>
              </w:rPr>
            </w:pPr>
          </w:p>
        </w:tc>
        <w:tc>
          <w:tcPr>
            <w:tcW w:w="2684" w:type="dxa"/>
          </w:tcPr>
          <w:p w14:paraId="1D7D1B30" w14:textId="77777777" w:rsidR="00F8307F" w:rsidRDefault="00F8307F" w:rsidP="00213EBE">
            <w:pPr>
              <w:pStyle w:val="Default"/>
              <w:rPr>
                <w:rFonts w:asciiTheme="minorHAnsi" w:eastAsia="Calibri" w:hAnsiTheme="minorHAnsi"/>
                <w:sz w:val="20"/>
              </w:rPr>
            </w:pPr>
          </w:p>
        </w:tc>
        <w:tc>
          <w:tcPr>
            <w:tcW w:w="3048" w:type="dxa"/>
          </w:tcPr>
          <w:p w14:paraId="1FF90BE3" w14:textId="77777777" w:rsidR="00F8307F" w:rsidRDefault="00F8307F" w:rsidP="00213EBE">
            <w:pPr>
              <w:pStyle w:val="Default"/>
              <w:rPr>
                <w:rFonts w:asciiTheme="minorHAnsi" w:eastAsia="Calibri" w:hAnsiTheme="minorHAnsi"/>
                <w:sz w:val="20"/>
              </w:rPr>
            </w:pPr>
          </w:p>
        </w:tc>
      </w:tr>
      <w:tr w:rsidR="00F8307F" w14:paraId="4545805B" w14:textId="3049C973" w:rsidTr="00F8307F">
        <w:trPr>
          <w:trHeight w:val="576"/>
        </w:trPr>
        <w:tc>
          <w:tcPr>
            <w:tcW w:w="1345" w:type="dxa"/>
          </w:tcPr>
          <w:p w14:paraId="113C6939" w14:textId="77777777" w:rsidR="00F8307F" w:rsidRDefault="00F8307F" w:rsidP="00213EBE">
            <w:pPr>
              <w:pStyle w:val="Default"/>
              <w:rPr>
                <w:rFonts w:asciiTheme="minorHAnsi" w:eastAsia="Calibri" w:hAnsiTheme="minorHAnsi"/>
                <w:sz w:val="20"/>
              </w:rPr>
            </w:pPr>
          </w:p>
        </w:tc>
        <w:tc>
          <w:tcPr>
            <w:tcW w:w="3538" w:type="dxa"/>
          </w:tcPr>
          <w:p w14:paraId="559D6428" w14:textId="77777777" w:rsidR="00F8307F" w:rsidRDefault="00F8307F" w:rsidP="00213EBE">
            <w:pPr>
              <w:pStyle w:val="Default"/>
              <w:rPr>
                <w:rFonts w:asciiTheme="minorHAnsi" w:eastAsia="Calibri" w:hAnsiTheme="minorHAnsi"/>
                <w:sz w:val="20"/>
              </w:rPr>
            </w:pPr>
          </w:p>
        </w:tc>
        <w:tc>
          <w:tcPr>
            <w:tcW w:w="2684" w:type="dxa"/>
          </w:tcPr>
          <w:p w14:paraId="12183211" w14:textId="77777777" w:rsidR="00F8307F" w:rsidRDefault="00F8307F" w:rsidP="00213EBE">
            <w:pPr>
              <w:pStyle w:val="Default"/>
              <w:rPr>
                <w:rFonts w:asciiTheme="minorHAnsi" w:eastAsia="Calibri" w:hAnsiTheme="minorHAnsi"/>
                <w:sz w:val="20"/>
              </w:rPr>
            </w:pPr>
          </w:p>
        </w:tc>
        <w:tc>
          <w:tcPr>
            <w:tcW w:w="3048" w:type="dxa"/>
          </w:tcPr>
          <w:p w14:paraId="19C20D48" w14:textId="77777777" w:rsidR="00F8307F" w:rsidRDefault="00F8307F" w:rsidP="00213EBE">
            <w:pPr>
              <w:pStyle w:val="Default"/>
              <w:rPr>
                <w:rFonts w:asciiTheme="minorHAnsi" w:eastAsia="Calibri" w:hAnsiTheme="minorHAnsi"/>
                <w:sz w:val="20"/>
              </w:rPr>
            </w:pPr>
          </w:p>
        </w:tc>
      </w:tr>
      <w:tr w:rsidR="00F8307F" w14:paraId="2440A9D8" w14:textId="44844817" w:rsidTr="00F8307F">
        <w:trPr>
          <w:trHeight w:val="576"/>
        </w:trPr>
        <w:tc>
          <w:tcPr>
            <w:tcW w:w="1345" w:type="dxa"/>
          </w:tcPr>
          <w:p w14:paraId="1659F628" w14:textId="77777777" w:rsidR="00F8307F" w:rsidRDefault="00F8307F" w:rsidP="00213EBE">
            <w:pPr>
              <w:pStyle w:val="Default"/>
              <w:rPr>
                <w:rFonts w:asciiTheme="minorHAnsi" w:eastAsia="Calibri" w:hAnsiTheme="minorHAnsi"/>
                <w:sz w:val="20"/>
              </w:rPr>
            </w:pPr>
          </w:p>
        </w:tc>
        <w:tc>
          <w:tcPr>
            <w:tcW w:w="3538" w:type="dxa"/>
          </w:tcPr>
          <w:p w14:paraId="144520DE" w14:textId="77777777" w:rsidR="00F8307F" w:rsidRDefault="00F8307F" w:rsidP="00213EBE">
            <w:pPr>
              <w:pStyle w:val="Default"/>
              <w:rPr>
                <w:rFonts w:asciiTheme="minorHAnsi" w:eastAsia="Calibri" w:hAnsiTheme="minorHAnsi"/>
                <w:sz w:val="20"/>
              </w:rPr>
            </w:pPr>
          </w:p>
        </w:tc>
        <w:tc>
          <w:tcPr>
            <w:tcW w:w="2684" w:type="dxa"/>
          </w:tcPr>
          <w:p w14:paraId="3B0AB14D" w14:textId="77777777" w:rsidR="00F8307F" w:rsidRDefault="00F8307F" w:rsidP="00213EBE">
            <w:pPr>
              <w:pStyle w:val="Default"/>
              <w:rPr>
                <w:rFonts w:asciiTheme="minorHAnsi" w:eastAsia="Calibri" w:hAnsiTheme="minorHAnsi"/>
                <w:sz w:val="20"/>
              </w:rPr>
            </w:pPr>
          </w:p>
        </w:tc>
        <w:tc>
          <w:tcPr>
            <w:tcW w:w="3048" w:type="dxa"/>
          </w:tcPr>
          <w:p w14:paraId="21CE7865" w14:textId="77777777" w:rsidR="00F8307F" w:rsidRDefault="00F8307F" w:rsidP="00213EBE">
            <w:pPr>
              <w:pStyle w:val="Default"/>
              <w:rPr>
                <w:rFonts w:asciiTheme="minorHAnsi" w:eastAsia="Calibri" w:hAnsiTheme="minorHAnsi"/>
                <w:sz w:val="20"/>
              </w:rPr>
            </w:pPr>
          </w:p>
        </w:tc>
      </w:tr>
      <w:tr w:rsidR="00F8307F" w14:paraId="59DA1B44" w14:textId="08ED6C99" w:rsidTr="00F8307F">
        <w:trPr>
          <w:trHeight w:val="576"/>
        </w:trPr>
        <w:tc>
          <w:tcPr>
            <w:tcW w:w="1345" w:type="dxa"/>
          </w:tcPr>
          <w:p w14:paraId="5FC09943" w14:textId="77777777" w:rsidR="00F8307F" w:rsidRDefault="00F8307F" w:rsidP="00213EBE">
            <w:pPr>
              <w:pStyle w:val="Default"/>
              <w:rPr>
                <w:rFonts w:asciiTheme="minorHAnsi" w:eastAsia="Calibri" w:hAnsiTheme="minorHAnsi"/>
                <w:sz w:val="20"/>
              </w:rPr>
            </w:pPr>
          </w:p>
        </w:tc>
        <w:tc>
          <w:tcPr>
            <w:tcW w:w="3538" w:type="dxa"/>
          </w:tcPr>
          <w:p w14:paraId="7AC4785A" w14:textId="77777777" w:rsidR="00F8307F" w:rsidRDefault="00F8307F" w:rsidP="00213EBE">
            <w:pPr>
              <w:pStyle w:val="Default"/>
              <w:rPr>
                <w:rFonts w:asciiTheme="minorHAnsi" w:eastAsia="Calibri" w:hAnsiTheme="minorHAnsi"/>
                <w:sz w:val="20"/>
              </w:rPr>
            </w:pPr>
          </w:p>
        </w:tc>
        <w:tc>
          <w:tcPr>
            <w:tcW w:w="2684" w:type="dxa"/>
          </w:tcPr>
          <w:p w14:paraId="5E4A0CCE" w14:textId="77777777" w:rsidR="00F8307F" w:rsidRDefault="00F8307F" w:rsidP="00213EBE">
            <w:pPr>
              <w:pStyle w:val="Default"/>
              <w:rPr>
                <w:rFonts w:asciiTheme="minorHAnsi" w:eastAsia="Calibri" w:hAnsiTheme="minorHAnsi"/>
                <w:sz w:val="20"/>
              </w:rPr>
            </w:pPr>
          </w:p>
        </w:tc>
        <w:tc>
          <w:tcPr>
            <w:tcW w:w="3048" w:type="dxa"/>
          </w:tcPr>
          <w:p w14:paraId="176BDC03" w14:textId="77777777" w:rsidR="00F8307F" w:rsidRDefault="00F8307F" w:rsidP="00213EBE">
            <w:pPr>
              <w:pStyle w:val="Default"/>
              <w:rPr>
                <w:rFonts w:asciiTheme="minorHAnsi" w:eastAsia="Calibri" w:hAnsiTheme="minorHAnsi"/>
                <w:sz w:val="20"/>
              </w:rPr>
            </w:pPr>
          </w:p>
        </w:tc>
      </w:tr>
      <w:tr w:rsidR="00F8307F" w14:paraId="251AD369" w14:textId="1FE41BEF" w:rsidTr="00F8307F">
        <w:trPr>
          <w:trHeight w:val="576"/>
        </w:trPr>
        <w:tc>
          <w:tcPr>
            <w:tcW w:w="1345" w:type="dxa"/>
          </w:tcPr>
          <w:p w14:paraId="1F54F724" w14:textId="77777777" w:rsidR="00F8307F" w:rsidRDefault="00F8307F" w:rsidP="00213EBE">
            <w:pPr>
              <w:pStyle w:val="Default"/>
              <w:rPr>
                <w:rFonts w:asciiTheme="minorHAnsi" w:eastAsia="Calibri" w:hAnsiTheme="minorHAnsi"/>
                <w:sz w:val="20"/>
              </w:rPr>
            </w:pPr>
          </w:p>
        </w:tc>
        <w:tc>
          <w:tcPr>
            <w:tcW w:w="3538" w:type="dxa"/>
          </w:tcPr>
          <w:p w14:paraId="1999E816" w14:textId="77777777" w:rsidR="00F8307F" w:rsidRDefault="00F8307F" w:rsidP="00213EBE">
            <w:pPr>
              <w:pStyle w:val="Default"/>
              <w:rPr>
                <w:rFonts w:asciiTheme="minorHAnsi" w:eastAsia="Calibri" w:hAnsiTheme="minorHAnsi"/>
                <w:sz w:val="20"/>
              </w:rPr>
            </w:pPr>
          </w:p>
        </w:tc>
        <w:tc>
          <w:tcPr>
            <w:tcW w:w="2684" w:type="dxa"/>
          </w:tcPr>
          <w:p w14:paraId="40695CD3" w14:textId="77777777" w:rsidR="00F8307F" w:rsidRDefault="00F8307F" w:rsidP="00213EBE">
            <w:pPr>
              <w:pStyle w:val="Default"/>
              <w:rPr>
                <w:rFonts w:asciiTheme="minorHAnsi" w:eastAsia="Calibri" w:hAnsiTheme="minorHAnsi"/>
                <w:sz w:val="20"/>
              </w:rPr>
            </w:pPr>
          </w:p>
        </w:tc>
        <w:tc>
          <w:tcPr>
            <w:tcW w:w="3048" w:type="dxa"/>
          </w:tcPr>
          <w:p w14:paraId="0D10662F" w14:textId="77777777" w:rsidR="00F8307F" w:rsidRDefault="00F8307F" w:rsidP="00213EBE">
            <w:pPr>
              <w:pStyle w:val="Default"/>
              <w:rPr>
                <w:rFonts w:asciiTheme="minorHAnsi" w:eastAsia="Calibri" w:hAnsiTheme="minorHAnsi"/>
                <w:sz w:val="20"/>
              </w:rPr>
            </w:pPr>
          </w:p>
        </w:tc>
      </w:tr>
      <w:tr w:rsidR="00F8307F" w14:paraId="74B7BB6E" w14:textId="492CE20E" w:rsidTr="00F8307F">
        <w:trPr>
          <w:trHeight w:val="576"/>
        </w:trPr>
        <w:tc>
          <w:tcPr>
            <w:tcW w:w="1345" w:type="dxa"/>
          </w:tcPr>
          <w:p w14:paraId="112D24EF" w14:textId="77777777" w:rsidR="00F8307F" w:rsidRDefault="00F8307F" w:rsidP="00213EBE">
            <w:pPr>
              <w:pStyle w:val="Default"/>
              <w:rPr>
                <w:rFonts w:asciiTheme="minorHAnsi" w:eastAsia="Calibri" w:hAnsiTheme="minorHAnsi"/>
                <w:sz w:val="20"/>
              </w:rPr>
            </w:pPr>
          </w:p>
        </w:tc>
        <w:tc>
          <w:tcPr>
            <w:tcW w:w="3538" w:type="dxa"/>
          </w:tcPr>
          <w:p w14:paraId="0BEEAABC" w14:textId="77777777" w:rsidR="00F8307F" w:rsidRDefault="00F8307F" w:rsidP="00213EBE">
            <w:pPr>
              <w:pStyle w:val="Default"/>
              <w:rPr>
                <w:rFonts w:asciiTheme="minorHAnsi" w:eastAsia="Calibri" w:hAnsiTheme="minorHAnsi"/>
                <w:sz w:val="20"/>
              </w:rPr>
            </w:pPr>
          </w:p>
        </w:tc>
        <w:tc>
          <w:tcPr>
            <w:tcW w:w="2684" w:type="dxa"/>
          </w:tcPr>
          <w:p w14:paraId="5E18B3D4" w14:textId="77777777" w:rsidR="00F8307F" w:rsidRDefault="00F8307F" w:rsidP="00213EBE">
            <w:pPr>
              <w:pStyle w:val="Default"/>
              <w:rPr>
                <w:rFonts w:asciiTheme="minorHAnsi" w:eastAsia="Calibri" w:hAnsiTheme="minorHAnsi"/>
                <w:sz w:val="20"/>
              </w:rPr>
            </w:pPr>
          </w:p>
        </w:tc>
        <w:tc>
          <w:tcPr>
            <w:tcW w:w="3048" w:type="dxa"/>
          </w:tcPr>
          <w:p w14:paraId="59E909C7" w14:textId="77777777" w:rsidR="00F8307F" w:rsidRDefault="00F8307F" w:rsidP="00213EBE">
            <w:pPr>
              <w:pStyle w:val="Default"/>
              <w:rPr>
                <w:rFonts w:asciiTheme="minorHAnsi" w:eastAsia="Calibri" w:hAnsiTheme="minorHAnsi"/>
                <w:sz w:val="20"/>
              </w:rPr>
            </w:pPr>
          </w:p>
        </w:tc>
      </w:tr>
      <w:tr w:rsidR="00F8307F" w14:paraId="505CF18B" w14:textId="5C28F733" w:rsidTr="00F8307F">
        <w:trPr>
          <w:trHeight w:val="576"/>
        </w:trPr>
        <w:tc>
          <w:tcPr>
            <w:tcW w:w="1345" w:type="dxa"/>
          </w:tcPr>
          <w:p w14:paraId="479E6EFC" w14:textId="77777777" w:rsidR="00F8307F" w:rsidRDefault="00F8307F" w:rsidP="00213EBE">
            <w:pPr>
              <w:pStyle w:val="Default"/>
              <w:rPr>
                <w:rFonts w:asciiTheme="minorHAnsi" w:eastAsia="Calibri" w:hAnsiTheme="minorHAnsi"/>
                <w:sz w:val="20"/>
              </w:rPr>
            </w:pPr>
          </w:p>
        </w:tc>
        <w:tc>
          <w:tcPr>
            <w:tcW w:w="3538" w:type="dxa"/>
          </w:tcPr>
          <w:p w14:paraId="2414957C" w14:textId="77777777" w:rsidR="00F8307F" w:rsidRDefault="00F8307F" w:rsidP="00213EBE">
            <w:pPr>
              <w:pStyle w:val="Default"/>
              <w:rPr>
                <w:rFonts w:asciiTheme="minorHAnsi" w:eastAsia="Calibri" w:hAnsiTheme="minorHAnsi"/>
                <w:sz w:val="20"/>
              </w:rPr>
            </w:pPr>
          </w:p>
        </w:tc>
        <w:tc>
          <w:tcPr>
            <w:tcW w:w="2684" w:type="dxa"/>
          </w:tcPr>
          <w:p w14:paraId="44B78B04" w14:textId="77777777" w:rsidR="00F8307F" w:rsidRDefault="00F8307F" w:rsidP="00213EBE">
            <w:pPr>
              <w:pStyle w:val="Default"/>
              <w:rPr>
                <w:rFonts w:asciiTheme="minorHAnsi" w:eastAsia="Calibri" w:hAnsiTheme="minorHAnsi"/>
                <w:sz w:val="20"/>
              </w:rPr>
            </w:pPr>
          </w:p>
        </w:tc>
        <w:tc>
          <w:tcPr>
            <w:tcW w:w="3048" w:type="dxa"/>
          </w:tcPr>
          <w:p w14:paraId="2AA04C8D" w14:textId="77777777" w:rsidR="00F8307F" w:rsidRDefault="00F8307F" w:rsidP="00213EBE">
            <w:pPr>
              <w:pStyle w:val="Default"/>
              <w:rPr>
                <w:rFonts w:asciiTheme="minorHAnsi" w:eastAsia="Calibri" w:hAnsiTheme="minorHAnsi"/>
                <w:sz w:val="20"/>
              </w:rPr>
            </w:pPr>
          </w:p>
        </w:tc>
      </w:tr>
      <w:tr w:rsidR="00F8307F" w14:paraId="7AD2454E" w14:textId="77777777" w:rsidTr="00F8307F">
        <w:trPr>
          <w:trHeight w:val="576"/>
        </w:trPr>
        <w:tc>
          <w:tcPr>
            <w:tcW w:w="1345" w:type="dxa"/>
          </w:tcPr>
          <w:p w14:paraId="59B8E5D0" w14:textId="77777777" w:rsidR="00F8307F" w:rsidRDefault="00F8307F" w:rsidP="00213EBE">
            <w:pPr>
              <w:pStyle w:val="Default"/>
              <w:rPr>
                <w:rFonts w:asciiTheme="minorHAnsi" w:eastAsia="Calibri" w:hAnsiTheme="minorHAnsi"/>
                <w:sz w:val="20"/>
              </w:rPr>
            </w:pPr>
          </w:p>
        </w:tc>
        <w:tc>
          <w:tcPr>
            <w:tcW w:w="3538" w:type="dxa"/>
          </w:tcPr>
          <w:p w14:paraId="25554EAE" w14:textId="77777777" w:rsidR="00F8307F" w:rsidRDefault="00F8307F" w:rsidP="00213EBE">
            <w:pPr>
              <w:pStyle w:val="Default"/>
              <w:rPr>
                <w:rFonts w:asciiTheme="minorHAnsi" w:eastAsia="Calibri" w:hAnsiTheme="minorHAnsi"/>
                <w:sz w:val="20"/>
              </w:rPr>
            </w:pPr>
          </w:p>
        </w:tc>
        <w:tc>
          <w:tcPr>
            <w:tcW w:w="2684" w:type="dxa"/>
          </w:tcPr>
          <w:p w14:paraId="54B83530" w14:textId="77777777" w:rsidR="00F8307F" w:rsidRDefault="00F8307F" w:rsidP="00213EBE">
            <w:pPr>
              <w:pStyle w:val="Default"/>
              <w:rPr>
                <w:rFonts w:asciiTheme="minorHAnsi" w:eastAsia="Calibri" w:hAnsiTheme="minorHAnsi"/>
                <w:sz w:val="20"/>
              </w:rPr>
            </w:pPr>
          </w:p>
        </w:tc>
        <w:tc>
          <w:tcPr>
            <w:tcW w:w="3048" w:type="dxa"/>
          </w:tcPr>
          <w:p w14:paraId="39DD5352" w14:textId="77777777" w:rsidR="00F8307F" w:rsidRDefault="00F8307F" w:rsidP="00213EBE">
            <w:pPr>
              <w:pStyle w:val="Default"/>
              <w:rPr>
                <w:rFonts w:asciiTheme="minorHAnsi" w:eastAsia="Calibri" w:hAnsiTheme="minorHAnsi"/>
                <w:sz w:val="20"/>
              </w:rPr>
            </w:pPr>
          </w:p>
        </w:tc>
      </w:tr>
      <w:tr w:rsidR="00F8307F" w14:paraId="787D73CA" w14:textId="77777777" w:rsidTr="00F8307F">
        <w:trPr>
          <w:trHeight w:val="576"/>
        </w:trPr>
        <w:tc>
          <w:tcPr>
            <w:tcW w:w="1345" w:type="dxa"/>
          </w:tcPr>
          <w:p w14:paraId="6FB9BD57" w14:textId="77777777" w:rsidR="00F8307F" w:rsidRDefault="00F8307F" w:rsidP="00213EBE">
            <w:pPr>
              <w:pStyle w:val="Default"/>
              <w:rPr>
                <w:rFonts w:asciiTheme="minorHAnsi" w:eastAsia="Calibri" w:hAnsiTheme="minorHAnsi"/>
                <w:sz w:val="20"/>
              </w:rPr>
            </w:pPr>
          </w:p>
        </w:tc>
        <w:tc>
          <w:tcPr>
            <w:tcW w:w="3538" w:type="dxa"/>
          </w:tcPr>
          <w:p w14:paraId="43A1A41F" w14:textId="77777777" w:rsidR="00F8307F" w:rsidRDefault="00F8307F" w:rsidP="00213EBE">
            <w:pPr>
              <w:pStyle w:val="Default"/>
              <w:rPr>
                <w:rFonts w:asciiTheme="minorHAnsi" w:eastAsia="Calibri" w:hAnsiTheme="minorHAnsi"/>
                <w:sz w:val="20"/>
              </w:rPr>
            </w:pPr>
          </w:p>
        </w:tc>
        <w:tc>
          <w:tcPr>
            <w:tcW w:w="2684" w:type="dxa"/>
          </w:tcPr>
          <w:p w14:paraId="2B221A4C" w14:textId="77777777" w:rsidR="00F8307F" w:rsidRDefault="00F8307F" w:rsidP="00213EBE">
            <w:pPr>
              <w:pStyle w:val="Default"/>
              <w:rPr>
                <w:rFonts w:asciiTheme="minorHAnsi" w:eastAsia="Calibri" w:hAnsiTheme="minorHAnsi"/>
                <w:sz w:val="20"/>
              </w:rPr>
            </w:pPr>
          </w:p>
        </w:tc>
        <w:tc>
          <w:tcPr>
            <w:tcW w:w="3048" w:type="dxa"/>
          </w:tcPr>
          <w:p w14:paraId="565791B3" w14:textId="77777777" w:rsidR="00F8307F" w:rsidRDefault="00F8307F" w:rsidP="00213EBE">
            <w:pPr>
              <w:pStyle w:val="Default"/>
              <w:rPr>
                <w:rFonts w:asciiTheme="minorHAnsi" w:eastAsia="Calibri" w:hAnsiTheme="minorHAnsi"/>
                <w:sz w:val="20"/>
              </w:rPr>
            </w:pPr>
          </w:p>
        </w:tc>
      </w:tr>
      <w:tr w:rsidR="00F8307F" w14:paraId="32C8070C" w14:textId="77777777" w:rsidTr="00F8307F">
        <w:trPr>
          <w:trHeight w:val="576"/>
        </w:trPr>
        <w:tc>
          <w:tcPr>
            <w:tcW w:w="1345" w:type="dxa"/>
          </w:tcPr>
          <w:p w14:paraId="7FCFFE92" w14:textId="77777777" w:rsidR="00F8307F" w:rsidRDefault="00F8307F" w:rsidP="00213EBE">
            <w:pPr>
              <w:pStyle w:val="Default"/>
              <w:rPr>
                <w:rFonts w:asciiTheme="minorHAnsi" w:eastAsia="Calibri" w:hAnsiTheme="minorHAnsi"/>
                <w:sz w:val="20"/>
              </w:rPr>
            </w:pPr>
          </w:p>
        </w:tc>
        <w:tc>
          <w:tcPr>
            <w:tcW w:w="3538" w:type="dxa"/>
          </w:tcPr>
          <w:p w14:paraId="69662059" w14:textId="77777777" w:rsidR="00F8307F" w:rsidRDefault="00F8307F" w:rsidP="00213EBE">
            <w:pPr>
              <w:pStyle w:val="Default"/>
              <w:rPr>
                <w:rFonts w:asciiTheme="minorHAnsi" w:eastAsia="Calibri" w:hAnsiTheme="minorHAnsi"/>
                <w:sz w:val="20"/>
              </w:rPr>
            </w:pPr>
          </w:p>
        </w:tc>
        <w:tc>
          <w:tcPr>
            <w:tcW w:w="2684" w:type="dxa"/>
          </w:tcPr>
          <w:p w14:paraId="0DF3D32C" w14:textId="77777777" w:rsidR="00F8307F" w:rsidRDefault="00F8307F" w:rsidP="00213EBE">
            <w:pPr>
              <w:pStyle w:val="Default"/>
              <w:rPr>
                <w:rFonts w:asciiTheme="minorHAnsi" w:eastAsia="Calibri" w:hAnsiTheme="minorHAnsi"/>
                <w:sz w:val="20"/>
              </w:rPr>
            </w:pPr>
          </w:p>
        </w:tc>
        <w:tc>
          <w:tcPr>
            <w:tcW w:w="3048" w:type="dxa"/>
          </w:tcPr>
          <w:p w14:paraId="5DF8F47B" w14:textId="77777777" w:rsidR="00F8307F" w:rsidRDefault="00F8307F" w:rsidP="00213EBE">
            <w:pPr>
              <w:pStyle w:val="Default"/>
              <w:rPr>
                <w:rFonts w:asciiTheme="minorHAnsi" w:eastAsia="Calibri" w:hAnsiTheme="minorHAnsi"/>
                <w:sz w:val="20"/>
              </w:rPr>
            </w:pPr>
          </w:p>
        </w:tc>
      </w:tr>
      <w:tr w:rsidR="00F8307F" w14:paraId="18A0D9F1" w14:textId="77777777" w:rsidTr="00F8307F">
        <w:trPr>
          <w:trHeight w:val="576"/>
        </w:trPr>
        <w:tc>
          <w:tcPr>
            <w:tcW w:w="1345" w:type="dxa"/>
          </w:tcPr>
          <w:p w14:paraId="3EC33492" w14:textId="77777777" w:rsidR="00F8307F" w:rsidRDefault="00F8307F" w:rsidP="00213EBE">
            <w:pPr>
              <w:pStyle w:val="Default"/>
              <w:rPr>
                <w:rFonts w:asciiTheme="minorHAnsi" w:eastAsia="Calibri" w:hAnsiTheme="minorHAnsi"/>
                <w:sz w:val="20"/>
              </w:rPr>
            </w:pPr>
          </w:p>
        </w:tc>
        <w:tc>
          <w:tcPr>
            <w:tcW w:w="3538" w:type="dxa"/>
          </w:tcPr>
          <w:p w14:paraId="61C49D61" w14:textId="77777777" w:rsidR="00F8307F" w:rsidRDefault="00F8307F" w:rsidP="00213EBE">
            <w:pPr>
              <w:pStyle w:val="Default"/>
              <w:rPr>
                <w:rFonts w:asciiTheme="minorHAnsi" w:eastAsia="Calibri" w:hAnsiTheme="minorHAnsi"/>
                <w:sz w:val="20"/>
              </w:rPr>
            </w:pPr>
          </w:p>
        </w:tc>
        <w:tc>
          <w:tcPr>
            <w:tcW w:w="2684" w:type="dxa"/>
          </w:tcPr>
          <w:p w14:paraId="4ED671FF" w14:textId="77777777" w:rsidR="00F8307F" w:rsidRDefault="00F8307F" w:rsidP="00213EBE">
            <w:pPr>
              <w:pStyle w:val="Default"/>
              <w:rPr>
                <w:rFonts w:asciiTheme="minorHAnsi" w:eastAsia="Calibri" w:hAnsiTheme="minorHAnsi"/>
                <w:sz w:val="20"/>
              </w:rPr>
            </w:pPr>
          </w:p>
        </w:tc>
        <w:tc>
          <w:tcPr>
            <w:tcW w:w="3048" w:type="dxa"/>
          </w:tcPr>
          <w:p w14:paraId="13E022B9" w14:textId="77777777" w:rsidR="00F8307F" w:rsidRDefault="00F8307F" w:rsidP="00213EBE">
            <w:pPr>
              <w:pStyle w:val="Default"/>
              <w:rPr>
                <w:rFonts w:asciiTheme="minorHAnsi" w:eastAsia="Calibri" w:hAnsiTheme="minorHAnsi"/>
                <w:sz w:val="20"/>
              </w:rPr>
            </w:pPr>
          </w:p>
        </w:tc>
      </w:tr>
      <w:tr w:rsidR="00F8307F" w14:paraId="414467C1" w14:textId="77777777" w:rsidTr="00F8307F">
        <w:trPr>
          <w:trHeight w:val="576"/>
        </w:trPr>
        <w:tc>
          <w:tcPr>
            <w:tcW w:w="1345" w:type="dxa"/>
          </w:tcPr>
          <w:p w14:paraId="6DD5B802" w14:textId="77777777" w:rsidR="00F8307F" w:rsidRDefault="00F8307F" w:rsidP="00213EBE">
            <w:pPr>
              <w:pStyle w:val="Default"/>
              <w:rPr>
                <w:rFonts w:asciiTheme="minorHAnsi" w:eastAsia="Calibri" w:hAnsiTheme="minorHAnsi"/>
                <w:sz w:val="20"/>
              </w:rPr>
            </w:pPr>
          </w:p>
        </w:tc>
        <w:tc>
          <w:tcPr>
            <w:tcW w:w="3538" w:type="dxa"/>
          </w:tcPr>
          <w:p w14:paraId="3B010D2D" w14:textId="77777777" w:rsidR="00F8307F" w:rsidRDefault="00F8307F" w:rsidP="00213EBE">
            <w:pPr>
              <w:pStyle w:val="Default"/>
              <w:rPr>
                <w:rFonts w:asciiTheme="minorHAnsi" w:eastAsia="Calibri" w:hAnsiTheme="minorHAnsi"/>
                <w:sz w:val="20"/>
              </w:rPr>
            </w:pPr>
          </w:p>
        </w:tc>
        <w:tc>
          <w:tcPr>
            <w:tcW w:w="2684" w:type="dxa"/>
          </w:tcPr>
          <w:p w14:paraId="32635948" w14:textId="77777777" w:rsidR="00F8307F" w:rsidRDefault="00F8307F" w:rsidP="00213EBE">
            <w:pPr>
              <w:pStyle w:val="Default"/>
              <w:rPr>
                <w:rFonts w:asciiTheme="minorHAnsi" w:eastAsia="Calibri" w:hAnsiTheme="minorHAnsi"/>
                <w:sz w:val="20"/>
              </w:rPr>
            </w:pPr>
          </w:p>
        </w:tc>
        <w:tc>
          <w:tcPr>
            <w:tcW w:w="3048" w:type="dxa"/>
          </w:tcPr>
          <w:p w14:paraId="2864E225" w14:textId="77777777" w:rsidR="00F8307F" w:rsidRDefault="00F8307F" w:rsidP="00213EBE">
            <w:pPr>
              <w:pStyle w:val="Default"/>
              <w:rPr>
                <w:rFonts w:asciiTheme="minorHAnsi" w:eastAsia="Calibri" w:hAnsiTheme="minorHAnsi"/>
                <w:sz w:val="20"/>
              </w:rPr>
            </w:pPr>
          </w:p>
        </w:tc>
      </w:tr>
      <w:tr w:rsidR="00F8307F" w14:paraId="030703EF" w14:textId="77777777" w:rsidTr="00F8307F">
        <w:trPr>
          <w:trHeight w:val="576"/>
        </w:trPr>
        <w:tc>
          <w:tcPr>
            <w:tcW w:w="1345" w:type="dxa"/>
          </w:tcPr>
          <w:p w14:paraId="784D276F" w14:textId="77777777" w:rsidR="00F8307F" w:rsidRDefault="00F8307F" w:rsidP="00213EBE">
            <w:pPr>
              <w:pStyle w:val="Default"/>
              <w:rPr>
                <w:rFonts w:asciiTheme="minorHAnsi" w:eastAsia="Calibri" w:hAnsiTheme="minorHAnsi"/>
                <w:sz w:val="20"/>
              </w:rPr>
            </w:pPr>
          </w:p>
        </w:tc>
        <w:tc>
          <w:tcPr>
            <w:tcW w:w="3538" w:type="dxa"/>
          </w:tcPr>
          <w:p w14:paraId="42EEC2BD" w14:textId="77777777" w:rsidR="00F8307F" w:rsidRDefault="00F8307F" w:rsidP="00213EBE">
            <w:pPr>
              <w:pStyle w:val="Default"/>
              <w:rPr>
                <w:rFonts w:asciiTheme="minorHAnsi" w:eastAsia="Calibri" w:hAnsiTheme="minorHAnsi"/>
                <w:sz w:val="20"/>
              </w:rPr>
            </w:pPr>
          </w:p>
        </w:tc>
        <w:tc>
          <w:tcPr>
            <w:tcW w:w="2684" w:type="dxa"/>
          </w:tcPr>
          <w:p w14:paraId="5CB19869" w14:textId="77777777" w:rsidR="00F8307F" w:rsidRDefault="00F8307F" w:rsidP="00213EBE">
            <w:pPr>
              <w:pStyle w:val="Default"/>
              <w:rPr>
                <w:rFonts w:asciiTheme="minorHAnsi" w:eastAsia="Calibri" w:hAnsiTheme="minorHAnsi"/>
                <w:sz w:val="20"/>
              </w:rPr>
            </w:pPr>
          </w:p>
        </w:tc>
        <w:tc>
          <w:tcPr>
            <w:tcW w:w="3048" w:type="dxa"/>
          </w:tcPr>
          <w:p w14:paraId="2430E67D" w14:textId="77777777" w:rsidR="00F8307F" w:rsidRDefault="00F8307F" w:rsidP="00213EBE">
            <w:pPr>
              <w:pStyle w:val="Default"/>
              <w:rPr>
                <w:rFonts w:asciiTheme="minorHAnsi" w:eastAsia="Calibri" w:hAnsiTheme="minorHAnsi"/>
                <w:sz w:val="20"/>
              </w:rPr>
            </w:pPr>
          </w:p>
        </w:tc>
      </w:tr>
      <w:tr w:rsidR="00F8307F" w14:paraId="25D534AB" w14:textId="77777777" w:rsidTr="00F8307F">
        <w:trPr>
          <w:trHeight w:val="576"/>
        </w:trPr>
        <w:tc>
          <w:tcPr>
            <w:tcW w:w="1345" w:type="dxa"/>
          </w:tcPr>
          <w:p w14:paraId="3F2E95FB" w14:textId="77777777" w:rsidR="00F8307F" w:rsidRDefault="00F8307F" w:rsidP="00213EBE">
            <w:pPr>
              <w:pStyle w:val="Default"/>
              <w:rPr>
                <w:rFonts w:asciiTheme="minorHAnsi" w:eastAsia="Calibri" w:hAnsiTheme="minorHAnsi"/>
                <w:sz w:val="20"/>
              </w:rPr>
            </w:pPr>
          </w:p>
        </w:tc>
        <w:tc>
          <w:tcPr>
            <w:tcW w:w="3538" w:type="dxa"/>
          </w:tcPr>
          <w:p w14:paraId="793C93D3" w14:textId="77777777" w:rsidR="00F8307F" w:rsidRDefault="00F8307F" w:rsidP="00213EBE">
            <w:pPr>
              <w:pStyle w:val="Default"/>
              <w:rPr>
                <w:rFonts w:asciiTheme="minorHAnsi" w:eastAsia="Calibri" w:hAnsiTheme="minorHAnsi"/>
                <w:sz w:val="20"/>
              </w:rPr>
            </w:pPr>
          </w:p>
        </w:tc>
        <w:tc>
          <w:tcPr>
            <w:tcW w:w="2684" w:type="dxa"/>
          </w:tcPr>
          <w:p w14:paraId="24000E19" w14:textId="77777777" w:rsidR="00F8307F" w:rsidRDefault="00F8307F" w:rsidP="00213EBE">
            <w:pPr>
              <w:pStyle w:val="Default"/>
              <w:rPr>
                <w:rFonts w:asciiTheme="minorHAnsi" w:eastAsia="Calibri" w:hAnsiTheme="minorHAnsi"/>
                <w:sz w:val="20"/>
              </w:rPr>
            </w:pPr>
          </w:p>
        </w:tc>
        <w:tc>
          <w:tcPr>
            <w:tcW w:w="3048" w:type="dxa"/>
          </w:tcPr>
          <w:p w14:paraId="3129A615" w14:textId="77777777" w:rsidR="00F8307F" w:rsidRDefault="00F8307F" w:rsidP="00213EBE">
            <w:pPr>
              <w:pStyle w:val="Default"/>
              <w:rPr>
                <w:rFonts w:asciiTheme="minorHAnsi" w:eastAsia="Calibri" w:hAnsiTheme="minorHAnsi"/>
                <w:sz w:val="20"/>
              </w:rPr>
            </w:pPr>
          </w:p>
        </w:tc>
      </w:tr>
      <w:tr w:rsidR="00F8307F" w14:paraId="1CF845E7" w14:textId="77777777" w:rsidTr="00F8307F">
        <w:trPr>
          <w:trHeight w:val="576"/>
        </w:trPr>
        <w:tc>
          <w:tcPr>
            <w:tcW w:w="1345" w:type="dxa"/>
          </w:tcPr>
          <w:p w14:paraId="689D1EFF" w14:textId="77777777" w:rsidR="00F8307F" w:rsidRDefault="00F8307F" w:rsidP="00213EBE">
            <w:pPr>
              <w:pStyle w:val="Default"/>
              <w:rPr>
                <w:rFonts w:asciiTheme="minorHAnsi" w:eastAsia="Calibri" w:hAnsiTheme="minorHAnsi"/>
                <w:sz w:val="20"/>
              </w:rPr>
            </w:pPr>
          </w:p>
        </w:tc>
        <w:tc>
          <w:tcPr>
            <w:tcW w:w="3538" w:type="dxa"/>
          </w:tcPr>
          <w:p w14:paraId="6EBB060F" w14:textId="77777777" w:rsidR="00F8307F" w:rsidRDefault="00F8307F" w:rsidP="00213EBE">
            <w:pPr>
              <w:pStyle w:val="Default"/>
              <w:rPr>
                <w:rFonts w:asciiTheme="minorHAnsi" w:eastAsia="Calibri" w:hAnsiTheme="minorHAnsi"/>
                <w:sz w:val="20"/>
              </w:rPr>
            </w:pPr>
          </w:p>
        </w:tc>
        <w:tc>
          <w:tcPr>
            <w:tcW w:w="2684" w:type="dxa"/>
          </w:tcPr>
          <w:p w14:paraId="17E45D18" w14:textId="77777777" w:rsidR="00F8307F" w:rsidRDefault="00F8307F" w:rsidP="00213EBE">
            <w:pPr>
              <w:pStyle w:val="Default"/>
              <w:rPr>
                <w:rFonts w:asciiTheme="minorHAnsi" w:eastAsia="Calibri" w:hAnsiTheme="minorHAnsi"/>
                <w:sz w:val="20"/>
              </w:rPr>
            </w:pPr>
          </w:p>
        </w:tc>
        <w:tc>
          <w:tcPr>
            <w:tcW w:w="3048" w:type="dxa"/>
          </w:tcPr>
          <w:p w14:paraId="2ED42E12" w14:textId="77777777" w:rsidR="00F8307F" w:rsidRDefault="00F8307F" w:rsidP="00213EBE">
            <w:pPr>
              <w:pStyle w:val="Default"/>
              <w:rPr>
                <w:rFonts w:asciiTheme="minorHAnsi" w:eastAsia="Calibri" w:hAnsiTheme="minorHAnsi"/>
                <w:sz w:val="20"/>
              </w:rPr>
            </w:pPr>
          </w:p>
        </w:tc>
      </w:tr>
    </w:tbl>
    <w:p w14:paraId="258E18B2" w14:textId="3917678B" w:rsidR="00E34B34" w:rsidRDefault="00E34B34" w:rsidP="00E34B34">
      <w:pPr>
        <w:pStyle w:val="Default"/>
        <w:rPr>
          <w:rFonts w:asciiTheme="minorHAnsi" w:eastAsia="Calibri" w:hAnsiTheme="minorHAnsi"/>
          <w:sz w:val="20"/>
        </w:rPr>
      </w:pPr>
    </w:p>
    <w:sectPr w:rsidR="00E34B34" w:rsidSect="0061717E">
      <w:headerReference w:type="default" r:id="rId19"/>
      <w:footerReference w:type="even" r:id="rId20"/>
      <w:footerReference w:type="default" r:id="rId2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7CA6F" w14:textId="77777777" w:rsidR="00702D80" w:rsidRDefault="00702D80" w:rsidP="00904C78">
      <w:r>
        <w:separator/>
      </w:r>
    </w:p>
  </w:endnote>
  <w:endnote w:type="continuationSeparator" w:id="0">
    <w:p w14:paraId="6A7ABDAB" w14:textId="77777777" w:rsidR="00702D80" w:rsidRDefault="00702D80" w:rsidP="00904C78">
      <w:r>
        <w:continuationSeparator/>
      </w:r>
    </w:p>
  </w:endnote>
  <w:endnote w:type="continuationNotice" w:id="1">
    <w:p w14:paraId="6EBBD771" w14:textId="77777777" w:rsidR="00702D80" w:rsidRDefault="00702D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CE09C" w14:textId="77777777" w:rsidR="00274DCA" w:rsidRDefault="00274DCA" w:rsidP="00E05BC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26AF91" w14:textId="77777777" w:rsidR="00274DCA" w:rsidRDefault="00274DCA" w:rsidP="00FB10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1BB7B" w14:textId="5BD4E202" w:rsidR="00274DCA" w:rsidRPr="00FB10AF" w:rsidRDefault="00274DCA" w:rsidP="00E05BC2">
    <w:pPr>
      <w:pStyle w:val="Footer"/>
      <w:framePr w:wrap="none" w:vAnchor="text" w:hAnchor="margin" w:xAlign="right" w:y="1"/>
      <w:rPr>
        <w:rStyle w:val="PageNumber"/>
        <w:rFonts w:asciiTheme="minorHAnsi" w:hAnsiTheme="minorHAnsi"/>
        <w:i/>
        <w:sz w:val="20"/>
      </w:rPr>
    </w:pPr>
    <w:r w:rsidRPr="00FB10AF">
      <w:rPr>
        <w:rStyle w:val="PageNumber"/>
        <w:rFonts w:asciiTheme="minorHAnsi" w:hAnsiTheme="minorHAnsi"/>
        <w:i/>
        <w:sz w:val="20"/>
      </w:rPr>
      <w:fldChar w:fldCharType="begin"/>
    </w:r>
    <w:r w:rsidRPr="00FB10AF">
      <w:rPr>
        <w:rStyle w:val="PageNumber"/>
        <w:rFonts w:asciiTheme="minorHAnsi" w:hAnsiTheme="minorHAnsi"/>
        <w:i/>
        <w:sz w:val="20"/>
      </w:rPr>
      <w:instrText xml:space="preserve">PAGE  </w:instrText>
    </w:r>
    <w:r w:rsidRPr="00FB10AF">
      <w:rPr>
        <w:rStyle w:val="PageNumber"/>
        <w:rFonts w:asciiTheme="minorHAnsi" w:hAnsiTheme="minorHAnsi"/>
        <w:i/>
        <w:sz w:val="20"/>
      </w:rPr>
      <w:fldChar w:fldCharType="separate"/>
    </w:r>
    <w:r w:rsidR="00467748">
      <w:rPr>
        <w:rStyle w:val="PageNumber"/>
        <w:rFonts w:asciiTheme="minorHAnsi" w:hAnsiTheme="minorHAnsi"/>
        <w:i/>
        <w:noProof/>
        <w:sz w:val="20"/>
      </w:rPr>
      <w:t>1</w:t>
    </w:r>
    <w:r w:rsidRPr="00FB10AF">
      <w:rPr>
        <w:rStyle w:val="PageNumber"/>
        <w:rFonts w:asciiTheme="minorHAnsi" w:hAnsiTheme="minorHAnsi"/>
        <w:i/>
        <w:sz w:val="20"/>
      </w:rPr>
      <w:fldChar w:fldCharType="end"/>
    </w:r>
    <w:r w:rsidRPr="00FB10AF">
      <w:rPr>
        <w:rStyle w:val="PageNumber"/>
        <w:rFonts w:asciiTheme="minorHAnsi" w:hAnsiTheme="minorHAnsi"/>
        <w:i/>
        <w:sz w:val="20"/>
      </w:rPr>
      <w:t xml:space="preserve"> of </w:t>
    </w:r>
    <w:r>
      <w:rPr>
        <w:rStyle w:val="PageNumber"/>
        <w:rFonts w:asciiTheme="minorHAnsi" w:hAnsiTheme="minorHAnsi"/>
        <w:i/>
        <w:sz w:val="20"/>
      </w:rPr>
      <w:t>19</w:t>
    </w:r>
  </w:p>
  <w:p w14:paraId="48CFE6F4" w14:textId="376FC3D7" w:rsidR="00274DCA" w:rsidRDefault="00274DCA" w:rsidP="00FB10AF">
    <w:pPr>
      <w:pStyle w:val="Footer"/>
      <w:ind w:right="360"/>
    </w:pPr>
    <w:r w:rsidRPr="00FB10AF">
      <w:rPr>
        <w:rFonts w:asciiTheme="minorHAnsi" w:hAnsiTheme="minorHAnsi"/>
        <w:i/>
        <w:sz w:val="20"/>
      </w:rPr>
      <w:t>Updated</w:t>
    </w:r>
    <w:r>
      <w:rPr>
        <w:rFonts w:asciiTheme="minorHAnsi" w:hAnsiTheme="minorHAnsi"/>
        <w:i/>
        <w:sz w:val="20"/>
      </w:rPr>
      <w:t xml:space="preserve"> </w:t>
    </w:r>
    <w:r w:rsidR="00467748">
      <w:rPr>
        <w:rFonts w:asciiTheme="minorHAnsi" w:hAnsiTheme="minorHAnsi"/>
        <w:i/>
        <w:sz w:val="20"/>
      </w:rPr>
      <w:t xml:space="preserve">November </w:t>
    </w:r>
    <w:r>
      <w:rPr>
        <w:rFonts w:asciiTheme="minorHAnsi" w:hAnsiTheme="minorHAnsi"/>
        <w:i/>
        <w:sz w:val="20"/>
      </w:rPr>
      <w:t>20</w:t>
    </w:r>
    <w:r w:rsidR="00A368CA">
      <w:rPr>
        <w:rFonts w:asciiTheme="minorHAnsi" w:hAnsiTheme="minorHAnsi"/>
        <w:i/>
        <w:sz w:val="20"/>
      </w:rPr>
      <w:t>22</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2BEA1" w14:textId="77777777" w:rsidR="00702D80" w:rsidRDefault="00702D80" w:rsidP="00904C78">
      <w:r>
        <w:separator/>
      </w:r>
    </w:p>
  </w:footnote>
  <w:footnote w:type="continuationSeparator" w:id="0">
    <w:p w14:paraId="2B5DBB12" w14:textId="77777777" w:rsidR="00702D80" w:rsidRDefault="00702D80" w:rsidP="00904C78">
      <w:r>
        <w:continuationSeparator/>
      </w:r>
    </w:p>
  </w:footnote>
  <w:footnote w:type="continuationNotice" w:id="1">
    <w:p w14:paraId="014D1FA4" w14:textId="77777777" w:rsidR="00702D80" w:rsidRDefault="00702D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67D79" w14:textId="0EF0F9C8" w:rsidR="00274DCA" w:rsidRPr="008F5996" w:rsidRDefault="00274DCA" w:rsidP="00904C78">
    <w:pPr>
      <w:pStyle w:val="Default"/>
      <w:jc w:val="center"/>
      <w:rPr>
        <w:rFonts w:asciiTheme="minorHAnsi" w:hAnsiTheme="minorHAnsi"/>
        <w:sz w:val="22"/>
        <w:szCs w:val="22"/>
      </w:rPr>
    </w:pPr>
    <w:r>
      <w:rPr>
        <w:rFonts w:asciiTheme="minorHAnsi" w:hAnsiTheme="minorHAnsi"/>
        <w:b/>
        <w:bCs/>
        <w:sz w:val="22"/>
        <w:szCs w:val="22"/>
      </w:rPr>
      <w:t>ARTS &amp; HUMANITIES</w:t>
    </w:r>
    <w:r w:rsidRPr="008F5996">
      <w:rPr>
        <w:rFonts w:asciiTheme="minorHAnsi" w:hAnsiTheme="minorHAnsi"/>
        <w:b/>
        <w:bCs/>
        <w:sz w:val="22"/>
        <w:szCs w:val="22"/>
      </w:rPr>
      <w:t xml:space="preserve"> FACULTY DEPARTURE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3BF5A9"/>
    <w:multiLevelType w:val="hybridMultilevel"/>
    <w:tmpl w:val="27AE62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2C4CDD"/>
    <w:multiLevelType w:val="hybridMultilevel"/>
    <w:tmpl w:val="06CE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732B9"/>
    <w:multiLevelType w:val="hybridMultilevel"/>
    <w:tmpl w:val="52A85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542A8"/>
    <w:multiLevelType w:val="hybridMultilevel"/>
    <w:tmpl w:val="2600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F74F8"/>
    <w:multiLevelType w:val="hybridMultilevel"/>
    <w:tmpl w:val="21260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B363D"/>
    <w:multiLevelType w:val="hybridMultilevel"/>
    <w:tmpl w:val="878EEE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31752A"/>
    <w:multiLevelType w:val="hybridMultilevel"/>
    <w:tmpl w:val="20E2C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F74CA"/>
    <w:multiLevelType w:val="hybridMultilevel"/>
    <w:tmpl w:val="1758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73B72"/>
    <w:multiLevelType w:val="hybridMultilevel"/>
    <w:tmpl w:val="FAD0C5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52A0271"/>
    <w:multiLevelType w:val="hybridMultilevel"/>
    <w:tmpl w:val="CAAE0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D148F"/>
    <w:multiLevelType w:val="hybridMultilevel"/>
    <w:tmpl w:val="EAEE570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1" w15:restartNumberingAfterBreak="0">
    <w:nsid w:val="3159569F"/>
    <w:multiLevelType w:val="hybridMultilevel"/>
    <w:tmpl w:val="D7A2F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B40857"/>
    <w:multiLevelType w:val="hybridMultilevel"/>
    <w:tmpl w:val="CF523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391DAA"/>
    <w:multiLevelType w:val="hybridMultilevel"/>
    <w:tmpl w:val="6EA65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907351"/>
    <w:multiLevelType w:val="hybridMultilevel"/>
    <w:tmpl w:val="61DCB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D313F3"/>
    <w:multiLevelType w:val="hybridMultilevel"/>
    <w:tmpl w:val="FE2C8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74E34"/>
    <w:multiLevelType w:val="hybridMultilevel"/>
    <w:tmpl w:val="F67C9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EC149A"/>
    <w:multiLevelType w:val="hybridMultilevel"/>
    <w:tmpl w:val="FCE0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885CFD"/>
    <w:multiLevelType w:val="hybridMultilevel"/>
    <w:tmpl w:val="85741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2D00B1"/>
    <w:multiLevelType w:val="hybridMultilevel"/>
    <w:tmpl w:val="84F2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A27763"/>
    <w:multiLevelType w:val="hybridMultilevel"/>
    <w:tmpl w:val="D9C63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E60977"/>
    <w:multiLevelType w:val="hybridMultilevel"/>
    <w:tmpl w:val="A6E8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0F1446"/>
    <w:multiLevelType w:val="hybridMultilevel"/>
    <w:tmpl w:val="EBD0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CE2911"/>
    <w:multiLevelType w:val="hybridMultilevel"/>
    <w:tmpl w:val="BFD00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0F3895"/>
    <w:multiLevelType w:val="hybridMultilevel"/>
    <w:tmpl w:val="3E2C6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93040F"/>
    <w:multiLevelType w:val="hybridMultilevel"/>
    <w:tmpl w:val="DA20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3D6C83"/>
    <w:multiLevelType w:val="hybridMultilevel"/>
    <w:tmpl w:val="49DE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7E79B7"/>
    <w:multiLevelType w:val="hybridMultilevel"/>
    <w:tmpl w:val="7D3C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CC63D2"/>
    <w:multiLevelType w:val="multilevel"/>
    <w:tmpl w:val="95ECE89E"/>
    <w:lvl w:ilvl="0">
      <w:numFmt w:val="bullet"/>
      <w:lvlText w:val=""/>
      <w:lvlJc w:val="left"/>
      <w:pPr>
        <w:tabs>
          <w:tab w:val="num" w:pos="5040"/>
        </w:tabs>
        <w:ind w:left="5040" w:hanging="720"/>
      </w:pPr>
      <w:rPr>
        <w:rFonts w:ascii="Wingdings" w:eastAsia="Times" w:hAnsi="Wingdings" w:hint="default"/>
        <w:b w:val="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CF63D5"/>
    <w:multiLevelType w:val="hybridMultilevel"/>
    <w:tmpl w:val="4CB89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C173C9"/>
    <w:multiLevelType w:val="hybridMultilevel"/>
    <w:tmpl w:val="71BEF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F609DC"/>
    <w:multiLevelType w:val="hybridMultilevel"/>
    <w:tmpl w:val="F27A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812ED4"/>
    <w:multiLevelType w:val="hybridMultilevel"/>
    <w:tmpl w:val="54A84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0"/>
  </w:num>
  <w:num w:numId="4">
    <w:abstractNumId w:val="29"/>
  </w:num>
  <w:num w:numId="5">
    <w:abstractNumId w:val="2"/>
  </w:num>
  <w:num w:numId="6">
    <w:abstractNumId w:val="26"/>
  </w:num>
  <w:num w:numId="7">
    <w:abstractNumId w:val="16"/>
  </w:num>
  <w:num w:numId="8">
    <w:abstractNumId w:val="1"/>
  </w:num>
  <w:num w:numId="9">
    <w:abstractNumId w:val="6"/>
  </w:num>
  <w:num w:numId="10">
    <w:abstractNumId w:val="15"/>
  </w:num>
  <w:num w:numId="11">
    <w:abstractNumId w:val="11"/>
  </w:num>
  <w:num w:numId="12">
    <w:abstractNumId w:val="21"/>
  </w:num>
  <w:num w:numId="13">
    <w:abstractNumId w:val="30"/>
  </w:num>
  <w:num w:numId="14">
    <w:abstractNumId w:val="32"/>
  </w:num>
  <w:num w:numId="15">
    <w:abstractNumId w:val="13"/>
  </w:num>
  <w:num w:numId="16">
    <w:abstractNumId w:val="27"/>
  </w:num>
  <w:num w:numId="17">
    <w:abstractNumId w:val="24"/>
  </w:num>
  <w:num w:numId="18">
    <w:abstractNumId w:val="14"/>
  </w:num>
  <w:num w:numId="19">
    <w:abstractNumId w:val="9"/>
  </w:num>
  <w:num w:numId="20">
    <w:abstractNumId w:val="12"/>
  </w:num>
  <w:num w:numId="21">
    <w:abstractNumId w:val="25"/>
  </w:num>
  <w:num w:numId="22">
    <w:abstractNumId w:val="18"/>
  </w:num>
  <w:num w:numId="23">
    <w:abstractNumId w:val="8"/>
  </w:num>
  <w:num w:numId="24">
    <w:abstractNumId w:val="31"/>
  </w:num>
  <w:num w:numId="25">
    <w:abstractNumId w:val="22"/>
  </w:num>
  <w:num w:numId="26">
    <w:abstractNumId w:val="4"/>
  </w:num>
  <w:num w:numId="27">
    <w:abstractNumId w:val="5"/>
  </w:num>
  <w:num w:numId="28">
    <w:abstractNumId w:val="23"/>
  </w:num>
  <w:num w:numId="29">
    <w:abstractNumId w:val="3"/>
  </w:num>
  <w:num w:numId="30">
    <w:abstractNumId w:val="7"/>
  </w:num>
  <w:num w:numId="31">
    <w:abstractNumId w:val="19"/>
  </w:num>
  <w:num w:numId="32">
    <w:abstractNumId w:val="10"/>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C78"/>
    <w:rsid w:val="000137A0"/>
    <w:rsid w:val="00013A3E"/>
    <w:rsid w:val="000158AC"/>
    <w:rsid w:val="00032EAA"/>
    <w:rsid w:val="00037DC0"/>
    <w:rsid w:val="00044608"/>
    <w:rsid w:val="000448D1"/>
    <w:rsid w:val="0006029D"/>
    <w:rsid w:val="00064991"/>
    <w:rsid w:val="0007132A"/>
    <w:rsid w:val="00084931"/>
    <w:rsid w:val="000B027F"/>
    <w:rsid w:val="000B0910"/>
    <w:rsid w:val="000C0E8E"/>
    <w:rsid w:val="000C6CAC"/>
    <w:rsid w:val="000D1D9E"/>
    <w:rsid w:val="000E23AE"/>
    <w:rsid w:val="000F42AB"/>
    <w:rsid w:val="0014666C"/>
    <w:rsid w:val="001768DC"/>
    <w:rsid w:val="00181B2D"/>
    <w:rsid w:val="001822E8"/>
    <w:rsid w:val="001A31D3"/>
    <w:rsid w:val="001A5541"/>
    <w:rsid w:val="001A5DCD"/>
    <w:rsid w:val="001B1793"/>
    <w:rsid w:val="001C64AE"/>
    <w:rsid w:val="001D30AE"/>
    <w:rsid w:val="001D3D36"/>
    <w:rsid w:val="001E71A5"/>
    <w:rsid w:val="001F3290"/>
    <w:rsid w:val="001F79A6"/>
    <w:rsid w:val="00210BFF"/>
    <w:rsid w:val="00213EBE"/>
    <w:rsid w:val="00233BDB"/>
    <w:rsid w:val="00236A21"/>
    <w:rsid w:val="002473E3"/>
    <w:rsid w:val="0025584C"/>
    <w:rsid w:val="00274DCA"/>
    <w:rsid w:val="00275F37"/>
    <w:rsid w:val="00291641"/>
    <w:rsid w:val="002934D0"/>
    <w:rsid w:val="002A44B4"/>
    <w:rsid w:val="002A4E27"/>
    <w:rsid w:val="002A5B46"/>
    <w:rsid w:val="002A6BFC"/>
    <w:rsid w:val="002A77A0"/>
    <w:rsid w:val="002C4397"/>
    <w:rsid w:val="002F77EE"/>
    <w:rsid w:val="0032135F"/>
    <w:rsid w:val="00336006"/>
    <w:rsid w:val="003424B7"/>
    <w:rsid w:val="0034504C"/>
    <w:rsid w:val="0035207C"/>
    <w:rsid w:val="00364064"/>
    <w:rsid w:val="003B0AC5"/>
    <w:rsid w:val="003B7D71"/>
    <w:rsid w:val="003C4D24"/>
    <w:rsid w:val="003C4F66"/>
    <w:rsid w:val="003C77E8"/>
    <w:rsid w:val="003F1FA3"/>
    <w:rsid w:val="003F28A8"/>
    <w:rsid w:val="003F73C7"/>
    <w:rsid w:val="00413F1B"/>
    <w:rsid w:val="004170EB"/>
    <w:rsid w:val="00426EBF"/>
    <w:rsid w:val="00427B15"/>
    <w:rsid w:val="00431ED2"/>
    <w:rsid w:val="00437EE4"/>
    <w:rsid w:val="00441175"/>
    <w:rsid w:val="00460E34"/>
    <w:rsid w:val="00467748"/>
    <w:rsid w:val="00467A3F"/>
    <w:rsid w:val="00485C96"/>
    <w:rsid w:val="00497CCA"/>
    <w:rsid w:val="004A2472"/>
    <w:rsid w:val="004A2F11"/>
    <w:rsid w:val="004D617B"/>
    <w:rsid w:val="004E4DB6"/>
    <w:rsid w:val="004F1CB5"/>
    <w:rsid w:val="005010BB"/>
    <w:rsid w:val="00520BB4"/>
    <w:rsid w:val="005328D0"/>
    <w:rsid w:val="0054260B"/>
    <w:rsid w:val="0054387A"/>
    <w:rsid w:val="00544C26"/>
    <w:rsid w:val="0054569E"/>
    <w:rsid w:val="00551FEF"/>
    <w:rsid w:val="00552702"/>
    <w:rsid w:val="00556961"/>
    <w:rsid w:val="00590ACE"/>
    <w:rsid w:val="005A3C48"/>
    <w:rsid w:val="005B1A14"/>
    <w:rsid w:val="005E7C31"/>
    <w:rsid w:val="005F0469"/>
    <w:rsid w:val="00615811"/>
    <w:rsid w:val="0061717E"/>
    <w:rsid w:val="00640399"/>
    <w:rsid w:val="00641C2E"/>
    <w:rsid w:val="00643225"/>
    <w:rsid w:val="00657F09"/>
    <w:rsid w:val="00663D75"/>
    <w:rsid w:val="00667842"/>
    <w:rsid w:val="006711D1"/>
    <w:rsid w:val="00693B12"/>
    <w:rsid w:val="006A0A46"/>
    <w:rsid w:val="006A46B9"/>
    <w:rsid w:val="006B204E"/>
    <w:rsid w:val="006E6DC7"/>
    <w:rsid w:val="007013D7"/>
    <w:rsid w:val="00701E23"/>
    <w:rsid w:val="00702D80"/>
    <w:rsid w:val="00712314"/>
    <w:rsid w:val="007155F0"/>
    <w:rsid w:val="00720495"/>
    <w:rsid w:val="007223AA"/>
    <w:rsid w:val="00742414"/>
    <w:rsid w:val="007469DB"/>
    <w:rsid w:val="00753D60"/>
    <w:rsid w:val="007643BA"/>
    <w:rsid w:val="00764698"/>
    <w:rsid w:val="00781419"/>
    <w:rsid w:val="00785440"/>
    <w:rsid w:val="007977F6"/>
    <w:rsid w:val="007A212E"/>
    <w:rsid w:val="007B1CBE"/>
    <w:rsid w:val="007D7BE7"/>
    <w:rsid w:val="007F0075"/>
    <w:rsid w:val="007F6935"/>
    <w:rsid w:val="007F711F"/>
    <w:rsid w:val="00803D35"/>
    <w:rsid w:val="00817C54"/>
    <w:rsid w:val="00845747"/>
    <w:rsid w:val="00857B51"/>
    <w:rsid w:val="0086261E"/>
    <w:rsid w:val="008724D5"/>
    <w:rsid w:val="00873712"/>
    <w:rsid w:val="00887B09"/>
    <w:rsid w:val="00887CFB"/>
    <w:rsid w:val="008A0660"/>
    <w:rsid w:val="008A31C5"/>
    <w:rsid w:val="008B5231"/>
    <w:rsid w:val="008C0FE5"/>
    <w:rsid w:val="008C1C36"/>
    <w:rsid w:val="008D0CB7"/>
    <w:rsid w:val="008D302E"/>
    <w:rsid w:val="008D3BCE"/>
    <w:rsid w:val="008E3454"/>
    <w:rsid w:val="008F5996"/>
    <w:rsid w:val="008F5B90"/>
    <w:rsid w:val="008F7EBB"/>
    <w:rsid w:val="00904C78"/>
    <w:rsid w:val="00913AB2"/>
    <w:rsid w:val="00927252"/>
    <w:rsid w:val="009303F2"/>
    <w:rsid w:val="00940B41"/>
    <w:rsid w:val="00944547"/>
    <w:rsid w:val="00963214"/>
    <w:rsid w:val="0096428C"/>
    <w:rsid w:val="0097693F"/>
    <w:rsid w:val="00981C3F"/>
    <w:rsid w:val="0099309C"/>
    <w:rsid w:val="009A57D5"/>
    <w:rsid w:val="009B27E8"/>
    <w:rsid w:val="009C3677"/>
    <w:rsid w:val="009D7615"/>
    <w:rsid w:val="009E7827"/>
    <w:rsid w:val="009F29D8"/>
    <w:rsid w:val="009F5A87"/>
    <w:rsid w:val="00A108E8"/>
    <w:rsid w:val="00A24FD6"/>
    <w:rsid w:val="00A368CA"/>
    <w:rsid w:val="00A7237E"/>
    <w:rsid w:val="00A948CD"/>
    <w:rsid w:val="00AF7F4A"/>
    <w:rsid w:val="00B00C84"/>
    <w:rsid w:val="00B03C63"/>
    <w:rsid w:val="00B12D15"/>
    <w:rsid w:val="00B2793D"/>
    <w:rsid w:val="00B3328C"/>
    <w:rsid w:val="00B604AA"/>
    <w:rsid w:val="00B63FC4"/>
    <w:rsid w:val="00B6731D"/>
    <w:rsid w:val="00B86A76"/>
    <w:rsid w:val="00BC0F2C"/>
    <w:rsid w:val="00BD195B"/>
    <w:rsid w:val="00BE6736"/>
    <w:rsid w:val="00BF04E7"/>
    <w:rsid w:val="00BF4138"/>
    <w:rsid w:val="00BF7032"/>
    <w:rsid w:val="00C20563"/>
    <w:rsid w:val="00C20E51"/>
    <w:rsid w:val="00C44481"/>
    <w:rsid w:val="00C66F9A"/>
    <w:rsid w:val="00C8244C"/>
    <w:rsid w:val="00C84BCB"/>
    <w:rsid w:val="00C96720"/>
    <w:rsid w:val="00CA3C3F"/>
    <w:rsid w:val="00CB4CFE"/>
    <w:rsid w:val="00CC0158"/>
    <w:rsid w:val="00CC764F"/>
    <w:rsid w:val="00CD4414"/>
    <w:rsid w:val="00CE27AB"/>
    <w:rsid w:val="00D065F7"/>
    <w:rsid w:val="00D11DD7"/>
    <w:rsid w:val="00D205B7"/>
    <w:rsid w:val="00D22CD0"/>
    <w:rsid w:val="00D268D8"/>
    <w:rsid w:val="00D528D2"/>
    <w:rsid w:val="00D57369"/>
    <w:rsid w:val="00D71990"/>
    <w:rsid w:val="00D8242F"/>
    <w:rsid w:val="00D9184C"/>
    <w:rsid w:val="00DA4F4F"/>
    <w:rsid w:val="00DA58AF"/>
    <w:rsid w:val="00DB7505"/>
    <w:rsid w:val="00DD7EBD"/>
    <w:rsid w:val="00DE4067"/>
    <w:rsid w:val="00DF11A7"/>
    <w:rsid w:val="00DF1E34"/>
    <w:rsid w:val="00E01C2E"/>
    <w:rsid w:val="00E04F9F"/>
    <w:rsid w:val="00E05BC2"/>
    <w:rsid w:val="00E076E6"/>
    <w:rsid w:val="00E27F31"/>
    <w:rsid w:val="00E3191E"/>
    <w:rsid w:val="00E34B34"/>
    <w:rsid w:val="00E627E3"/>
    <w:rsid w:val="00E866B2"/>
    <w:rsid w:val="00E938EB"/>
    <w:rsid w:val="00EA258F"/>
    <w:rsid w:val="00EA40D2"/>
    <w:rsid w:val="00EC42BF"/>
    <w:rsid w:val="00EF1690"/>
    <w:rsid w:val="00F058B4"/>
    <w:rsid w:val="00F07D2F"/>
    <w:rsid w:val="00F12433"/>
    <w:rsid w:val="00F12F4F"/>
    <w:rsid w:val="00F20401"/>
    <w:rsid w:val="00F318AA"/>
    <w:rsid w:val="00F52DB3"/>
    <w:rsid w:val="00F60913"/>
    <w:rsid w:val="00F70195"/>
    <w:rsid w:val="00F81724"/>
    <w:rsid w:val="00F8307F"/>
    <w:rsid w:val="00FA173D"/>
    <w:rsid w:val="00FA1CF7"/>
    <w:rsid w:val="00FA3A00"/>
    <w:rsid w:val="00FB10AF"/>
    <w:rsid w:val="00FE5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88108"/>
  <w15:docId w15:val="{5B7BD063-5323-4F6F-A8A5-CF6FB057F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C78"/>
    <w:rPr>
      <w:rFonts w:ascii="Arial" w:eastAsia="Times" w:hAnsi="Arial" w:cs="Times New Roman"/>
      <w:sz w:val="22"/>
      <w:szCs w:val="20"/>
    </w:rPr>
  </w:style>
  <w:style w:type="paragraph" w:styleId="Heading1">
    <w:name w:val="heading 1"/>
    <w:basedOn w:val="Normal"/>
    <w:next w:val="Normal"/>
    <w:link w:val="Heading1Char"/>
    <w:uiPriority w:val="9"/>
    <w:qFormat/>
    <w:rsid w:val="007F693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F693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F6935"/>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F693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7F6935"/>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C78"/>
    <w:pPr>
      <w:tabs>
        <w:tab w:val="center" w:pos="4680"/>
        <w:tab w:val="right" w:pos="9360"/>
      </w:tabs>
    </w:pPr>
  </w:style>
  <w:style w:type="character" w:customStyle="1" w:styleId="HeaderChar">
    <w:name w:val="Header Char"/>
    <w:basedOn w:val="DefaultParagraphFont"/>
    <w:link w:val="Header"/>
    <w:uiPriority w:val="99"/>
    <w:rsid w:val="00904C78"/>
  </w:style>
  <w:style w:type="paragraph" w:styleId="Footer">
    <w:name w:val="footer"/>
    <w:basedOn w:val="Normal"/>
    <w:link w:val="FooterChar"/>
    <w:uiPriority w:val="99"/>
    <w:unhideWhenUsed/>
    <w:rsid w:val="00904C78"/>
    <w:pPr>
      <w:tabs>
        <w:tab w:val="center" w:pos="4680"/>
        <w:tab w:val="right" w:pos="9360"/>
      </w:tabs>
    </w:pPr>
  </w:style>
  <w:style w:type="character" w:customStyle="1" w:styleId="FooterChar">
    <w:name w:val="Footer Char"/>
    <w:basedOn w:val="DefaultParagraphFont"/>
    <w:link w:val="Footer"/>
    <w:uiPriority w:val="99"/>
    <w:rsid w:val="00904C78"/>
  </w:style>
  <w:style w:type="paragraph" w:customStyle="1" w:styleId="Default">
    <w:name w:val="Default"/>
    <w:rsid w:val="00904C78"/>
    <w:pPr>
      <w:autoSpaceDE w:val="0"/>
      <w:autoSpaceDN w:val="0"/>
      <w:adjustRightInd w:val="0"/>
    </w:pPr>
    <w:rPr>
      <w:rFonts w:ascii="Times New Roman" w:eastAsia="Times" w:hAnsi="Times New Roman" w:cs="Times New Roman"/>
      <w:color w:val="000000"/>
    </w:rPr>
  </w:style>
  <w:style w:type="paragraph" w:styleId="ListParagraph">
    <w:name w:val="List Paragraph"/>
    <w:basedOn w:val="Normal"/>
    <w:uiPriority w:val="34"/>
    <w:qFormat/>
    <w:rsid w:val="00904C78"/>
    <w:pPr>
      <w:ind w:left="720"/>
      <w:contextualSpacing/>
    </w:pPr>
  </w:style>
  <w:style w:type="paragraph" w:styleId="BlockText">
    <w:name w:val="Block Text"/>
    <w:basedOn w:val="Normal"/>
    <w:semiHidden/>
    <w:rsid w:val="00904C78"/>
    <w:pPr>
      <w:ind w:left="-90" w:right="-90"/>
      <w:jc w:val="both"/>
    </w:pPr>
    <w:rPr>
      <w:b/>
      <w:sz w:val="20"/>
    </w:rPr>
  </w:style>
  <w:style w:type="paragraph" w:styleId="BodyText2">
    <w:name w:val="Body Text 2"/>
    <w:basedOn w:val="Normal"/>
    <w:link w:val="BodyText2Char"/>
    <w:semiHidden/>
    <w:rsid w:val="007F6935"/>
    <w:pPr>
      <w:jc w:val="both"/>
    </w:pPr>
    <w:rPr>
      <w:rFonts w:ascii="Times" w:hAnsi="Times"/>
      <w:b/>
      <w:sz w:val="24"/>
    </w:rPr>
  </w:style>
  <w:style w:type="character" w:customStyle="1" w:styleId="BodyText2Char">
    <w:name w:val="Body Text 2 Char"/>
    <w:basedOn w:val="DefaultParagraphFont"/>
    <w:link w:val="BodyText2"/>
    <w:semiHidden/>
    <w:rsid w:val="007F6935"/>
    <w:rPr>
      <w:rFonts w:ascii="Times" w:eastAsia="Times" w:hAnsi="Times" w:cs="Times New Roman"/>
      <w:b/>
      <w:szCs w:val="20"/>
    </w:rPr>
  </w:style>
  <w:style w:type="character" w:customStyle="1" w:styleId="Heading1Char">
    <w:name w:val="Heading 1 Char"/>
    <w:basedOn w:val="DefaultParagraphFont"/>
    <w:link w:val="Heading1"/>
    <w:uiPriority w:val="9"/>
    <w:rsid w:val="007F693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F693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F6935"/>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7F6935"/>
    <w:rPr>
      <w:rFonts w:asciiTheme="majorHAnsi" w:eastAsiaTheme="majorEastAsia" w:hAnsiTheme="majorHAnsi" w:cstheme="majorBidi"/>
      <w:i/>
      <w:iCs/>
      <w:color w:val="2F5496" w:themeColor="accent1" w:themeShade="BF"/>
      <w:sz w:val="22"/>
      <w:szCs w:val="20"/>
    </w:rPr>
  </w:style>
  <w:style w:type="character" w:customStyle="1" w:styleId="Heading5Char">
    <w:name w:val="Heading 5 Char"/>
    <w:basedOn w:val="DefaultParagraphFont"/>
    <w:link w:val="Heading5"/>
    <w:uiPriority w:val="9"/>
    <w:rsid w:val="007F6935"/>
    <w:rPr>
      <w:rFonts w:asciiTheme="majorHAnsi" w:eastAsiaTheme="majorEastAsia" w:hAnsiTheme="majorHAnsi" w:cstheme="majorBidi"/>
      <w:color w:val="2F5496" w:themeColor="accent1" w:themeShade="BF"/>
      <w:sz w:val="22"/>
      <w:szCs w:val="20"/>
    </w:rPr>
  </w:style>
  <w:style w:type="paragraph" w:styleId="IntenseQuote">
    <w:name w:val="Intense Quote"/>
    <w:basedOn w:val="Normal"/>
    <w:next w:val="Normal"/>
    <w:link w:val="IntenseQuoteChar"/>
    <w:uiPriority w:val="30"/>
    <w:qFormat/>
    <w:rsid w:val="007F693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F6935"/>
    <w:rPr>
      <w:rFonts w:ascii="Arial" w:eastAsia="Times" w:hAnsi="Arial" w:cs="Times New Roman"/>
      <w:i/>
      <w:iCs/>
      <w:color w:val="4472C4" w:themeColor="accent1"/>
      <w:sz w:val="22"/>
      <w:szCs w:val="20"/>
    </w:rPr>
  </w:style>
  <w:style w:type="paragraph" w:styleId="Quote">
    <w:name w:val="Quote"/>
    <w:basedOn w:val="Normal"/>
    <w:next w:val="Normal"/>
    <w:link w:val="QuoteChar"/>
    <w:uiPriority w:val="29"/>
    <w:qFormat/>
    <w:rsid w:val="007F693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F6935"/>
    <w:rPr>
      <w:rFonts w:ascii="Arial" w:eastAsia="Times" w:hAnsi="Arial" w:cs="Times New Roman"/>
      <w:i/>
      <w:iCs/>
      <w:color w:val="404040" w:themeColor="text1" w:themeTint="BF"/>
      <w:sz w:val="22"/>
      <w:szCs w:val="20"/>
    </w:rPr>
  </w:style>
  <w:style w:type="character" w:styleId="Strong">
    <w:name w:val="Strong"/>
    <w:basedOn w:val="DefaultParagraphFont"/>
    <w:uiPriority w:val="22"/>
    <w:qFormat/>
    <w:rsid w:val="00857B51"/>
    <w:rPr>
      <w:rFonts w:asciiTheme="minorHAnsi" w:hAnsiTheme="minorHAnsi"/>
      <w:bCs/>
    </w:rPr>
  </w:style>
  <w:style w:type="character" w:styleId="IntenseEmphasis">
    <w:name w:val="Intense Emphasis"/>
    <w:basedOn w:val="DefaultParagraphFont"/>
    <w:uiPriority w:val="21"/>
    <w:qFormat/>
    <w:rsid w:val="007F6935"/>
    <w:rPr>
      <w:i/>
      <w:iCs/>
      <w:color w:val="4472C4" w:themeColor="accent1"/>
    </w:rPr>
  </w:style>
  <w:style w:type="character" w:styleId="Emphasis">
    <w:name w:val="Emphasis"/>
    <w:basedOn w:val="DefaultParagraphFont"/>
    <w:uiPriority w:val="20"/>
    <w:qFormat/>
    <w:rsid w:val="007F6935"/>
    <w:rPr>
      <w:i/>
      <w:iCs/>
    </w:rPr>
  </w:style>
  <w:style w:type="character" w:styleId="BookTitle">
    <w:name w:val="Book Title"/>
    <w:basedOn w:val="DefaultParagraphFont"/>
    <w:uiPriority w:val="33"/>
    <w:qFormat/>
    <w:rsid w:val="007F6935"/>
    <w:rPr>
      <w:b/>
      <w:bCs/>
      <w:i/>
      <w:iCs/>
      <w:spacing w:val="5"/>
    </w:rPr>
  </w:style>
  <w:style w:type="character" w:styleId="IntenseReference">
    <w:name w:val="Intense Reference"/>
    <w:basedOn w:val="DefaultParagraphFont"/>
    <w:uiPriority w:val="32"/>
    <w:qFormat/>
    <w:rsid w:val="007F6935"/>
    <w:rPr>
      <w:b/>
      <w:bCs/>
      <w:smallCaps/>
      <w:color w:val="4472C4" w:themeColor="accent1"/>
      <w:spacing w:val="5"/>
    </w:rPr>
  </w:style>
  <w:style w:type="character" w:styleId="SubtleReference">
    <w:name w:val="Subtle Reference"/>
    <w:basedOn w:val="DefaultParagraphFont"/>
    <w:uiPriority w:val="31"/>
    <w:qFormat/>
    <w:rsid w:val="007F6935"/>
    <w:rPr>
      <w:smallCaps/>
      <w:color w:val="5A5A5A" w:themeColor="text1" w:themeTint="A5"/>
    </w:rPr>
  </w:style>
  <w:style w:type="table" w:styleId="TableGrid">
    <w:name w:val="Table Grid"/>
    <w:basedOn w:val="TableNormal"/>
    <w:uiPriority w:val="39"/>
    <w:rsid w:val="00460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7B51"/>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57B51"/>
    <w:rPr>
      <w:rFonts w:ascii="Times New Roman" w:eastAsia="Times" w:hAnsi="Times New Roman" w:cs="Times New Roman"/>
      <w:sz w:val="18"/>
      <w:szCs w:val="18"/>
    </w:rPr>
  </w:style>
  <w:style w:type="character" w:styleId="Hyperlink">
    <w:name w:val="Hyperlink"/>
    <w:uiPriority w:val="99"/>
    <w:unhideWhenUsed/>
    <w:rsid w:val="00C20563"/>
    <w:rPr>
      <w:color w:val="0000FF"/>
      <w:u w:val="single"/>
    </w:rPr>
  </w:style>
  <w:style w:type="character" w:styleId="FollowedHyperlink">
    <w:name w:val="FollowedHyperlink"/>
    <w:basedOn w:val="DefaultParagraphFont"/>
    <w:uiPriority w:val="99"/>
    <w:semiHidden/>
    <w:unhideWhenUsed/>
    <w:rsid w:val="00C20563"/>
    <w:rPr>
      <w:color w:val="954F72" w:themeColor="followedHyperlink"/>
      <w:u w:val="single"/>
    </w:rPr>
  </w:style>
  <w:style w:type="character" w:styleId="SubtleEmphasis">
    <w:name w:val="Subtle Emphasis"/>
    <w:basedOn w:val="DefaultParagraphFont"/>
    <w:uiPriority w:val="19"/>
    <w:qFormat/>
    <w:rsid w:val="00D065F7"/>
    <w:rPr>
      <w:i/>
      <w:iCs/>
      <w:color w:val="404040" w:themeColor="text1" w:themeTint="BF"/>
    </w:rPr>
  </w:style>
  <w:style w:type="character" w:styleId="CommentReference">
    <w:name w:val="annotation reference"/>
    <w:uiPriority w:val="99"/>
    <w:semiHidden/>
    <w:unhideWhenUsed/>
    <w:rsid w:val="00D065F7"/>
    <w:rPr>
      <w:sz w:val="16"/>
      <w:szCs w:val="16"/>
    </w:rPr>
  </w:style>
  <w:style w:type="paragraph" w:styleId="CommentText">
    <w:name w:val="annotation text"/>
    <w:basedOn w:val="Normal"/>
    <w:link w:val="CommentTextChar"/>
    <w:uiPriority w:val="99"/>
    <w:semiHidden/>
    <w:unhideWhenUsed/>
    <w:rsid w:val="00D065F7"/>
    <w:rPr>
      <w:sz w:val="20"/>
      <w:lang w:val="x-none" w:eastAsia="x-none"/>
    </w:rPr>
  </w:style>
  <w:style w:type="character" w:customStyle="1" w:styleId="CommentTextChar">
    <w:name w:val="Comment Text Char"/>
    <w:basedOn w:val="DefaultParagraphFont"/>
    <w:link w:val="CommentText"/>
    <w:uiPriority w:val="99"/>
    <w:semiHidden/>
    <w:rsid w:val="00D065F7"/>
    <w:rPr>
      <w:rFonts w:ascii="Arial" w:eastAsia="Times" w:hAnsi="Arial" w:cs="Times New Roman"/>
      <w:sz w:val="20"/>
      <w:szCs w:val="20"/>
      <w:lang w:val="x-none" w:eastAsia="x-none"/>
    </w:rPr>
  </w:style>
  <w:style w:type="table" w:customStyle="1" w:styleId="GridTable1Light1">
    <w:name w:val="Grid Table 1 Light1"/>
    <w:basedOn w:val="TableNormal"/>
    <w:uiPriority w:val="46"/>
    <w:rsid w:val="0006029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06029D"/>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4-Accent11">
    <w:name w:val="Grid Table 4 - Accent 11"/>
    <w:basedOn w:val="TableNormal"/>
    <w:uiPriority w:val="49"/>
    <w:rsid w:val="0006029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4-Accent11">
    <w:name w:val="List Table 4 - Accent 11"/>
    <w:basedOn w:val="TableNormal"/>
    <w:uiPriority w:val="49"/>
    <w:rsid w:val="0006029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7Colorful-Accent11">
    <w:name w:val="List Table 7 Colorful - Accent 11"/>
    <w:basedOn w:val="TableNormal"/>
    <w:uiPriority w:val="52"/>
    <w:rsid w:val="0006029D"/>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0602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ageNumber">
    <w:name w:val="page number"/>
    <w:basedOn w:val="DefaultParagraphFont"/>
    <w:uiPriority w:val="99"/>
    <w:semiHidden/>
    <w:unhideWhenUsed/>
    <w:rsid w:val="00FB10AF"/>
  </w:style>
  <w:style w:type="paragraph" w:styleId="CommentSubject">
    <w:name w:val="annotation subject"/>
    <w:basedOn w:val="CommentText"/>
    <w:next w:val="CommentText"/>
    <w:link w:val="CommentSubjectChar"/>
    <w:uiPriority w:val="99"/>
    <w:semiHidden/>
    <w:unhideWhenUsed/>
    <w:rsid w:val="00F60913"/>
    <w:rPr>
      <w:b/>
      <w:bCs/>
      <w:lang w:val="en-US" w:eastAsia="en-US"/>
    </w:rPr>
  </w:style>
  <w:style w:type="character" w:customStyle="1" w:styleId="CommentSubjectChar">
    <w:name w:val="Comment Subject Char"/>
    <w:basedOn w:val="CommentTextChar"/>
    <w:link w:val="CommentSubject"/>
    <w:uiPriority w:val="99"/>
    <w:semiHidden/>
    <w:rsid w:val="00F60913"/>
    <w:rPr>
      <w:rFonts w:ascii="Arial" w:eastAsia="Times" w:hAnsi="Arial" w:cs="Times New Roman"/>
      <w:b/>
      <w:bCs/>
      <w:sz w:val="20"/>
      <w:szCs w:val="20"/>
      <w:lang w:val="x-none" w:eastAsia="x-none"/>
    </w:rPr>
  </w:style>
  <w:style w:type="paragraph" w:styleId="Revision">
    <w:name w:val="Revision"/>
    <w:hidden/>
    <w:uiPriority w:val="99"/>
    <w:semiHidden/>
    <w:rsid w:val="0007132A"/>
    <w:rPr>
      <w:rFonts w:ascii="Arial" w:eastAsia="Times" w:hAnsi="Arial" w:cs="Times New Roman"/>
      <w:sz w:val="22"/>
      <w:szCs w:val="20"/>
    </w:rPr>
  </w:style>
  <w:style w:type="character" w:styleId="UnresolvedMention">
    <w:name w:val="Unresolved Mention"/>
    <w:basedOn w:val="DefaultParagraphFont"/>
    <w:uiPriority w:val="99"/>
    <w:semiHidden/>
    <w:unhideWhenUsed/>
    <w:rsid w:val="000448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pr.harvard.edu/files/ovpr-test/files/research_records_and_data_retention_and_maintenance_guidance_rev_2017.pdf" TargetMode="External"/><Relationship Id="rId13" Type="http://schemas.openxmlformats.org/officeDocument/2006/relationships/hyperlink" Target="https://irb.harvard.edu" TargetMode="External"/><Relationship Id="rId18" Type="http://schemas.openxmlformats.org/officeDocument/2006/relationships/hyperlink" Target="https://otd.harvard.edu/faculty-inventors/resources/policies-and-procedures/statement-of-policy-in-regard-to-intellectual-property"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irb.harvard.edu" TargetMode="External"/><Relationship Id="rId17" Type="http://schemas.openxmlformats.org/officeDocument/2006/relationships/hyperlink" Target="http://sciequip.fas.harvard.edu/files/fas_equipment/files/capequip_transfer_checklist_02.15.2017.pdf" TargetMode="External"/><Relationship Id="rId2" Type="http://schemas.openxmlformats.org/officeDocument/2006/relationships/numbering" Target="numbering.xml"/><Relationship Id="rId16" Type="http://schemas.openxmlformats.org/officeDocument/2006/relationships/hyperlink" Target="mailto:iacuc@fas.harvard.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rb.harvard.edu" TargetMode="External"/><Relationship Id="rId5" Type="http://schemas.openxmlformats.org/officeDocument/2006/relationships/webSettings" Target="webSettings.xml"/><Relationship Id="rId15" Type="http://schemas.openxmlformats.org/officeDocument/2006/relationships/hyperlink" Target="http://www.hsph.harvard.edu/ohra/formsinstructions/iaas-and-iias/" TargetMode="External"/><Relationship Id="rId23" Type="http://schemas.openxmlformats.org/officeDocument/2006/relationships/theme" Target="theme/theme1.xml"/><Relationship Id="rId10" Type="http://schemas.openxmlformats.org/officeDocument/2006/relationships/hyperlink" Target="http://www.ehs.harvard.edu/programs/lab-closeout-decontaminatio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sp.finance.harvard.edu/transferring-out-award" TargetMode="External"/><Relationship Id="rId14" Type="http://schemas.openxmlformats.org/officeDocument/2006/relationships/hyperlink" Target="http://www.hsph.harvard.edu/ohra/formsinstructions/iaas-and-iia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61E7E-B75C-430F-A1B6-A53D5BFAA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19</Pages>
  <Words>5012</Words>
  <Characters>28575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33520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Elwell</dc:creator>
  <cp:lastModifiedBy>Shen, Andrea</cp:lastModifiedBy>
  <cp:revision>50</cp:revision>
  <cp:lastPrinted>2017-04-07T22:54:00Z</cp:lastPrinted>
  <dcterms:created xsi:type="dcterms:W3CDTF">2022-10-12T12:44:00Z</dcterms:created>
  <dcterms:modified xsi:type="dcterms:W3CDTF">2022-11-02T20:05:00Z</dcterms:modified>
</cp:coreProperties>
</file>